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91" w:rsidRPr="00492591" w:rsidRDefault="00492591" w:rsidP="00492591">
      <w:pPr>
        <w:jc w:val="center"/>
        <w:rPr>
          <w:rFonts w:ascii="Times New Roman" w:hAnsi="Times New Roman"/>
          <w:b/>
        </w:rPr>
      </w:pPr>
      <w:r w:rsidRPr="00492591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492591" w:rsidRPr="00492591" w:rsidRDefault="00492591" w:rsidP="00492591">
      <w:pPr>
        <w:jc w:val="center"/>
        <w:rPr>
          <w:rFonts w:ascii="Times New Roman" w:hAnsi="Times New Roman"/>
          <w:b/>
        </w:rPr>
      </w:pPr>
      <w:r w:rsidRPr="00492591">
        <w:rPr>
          <w:rFonts w:ascii="Times New Roman" w:hAnsi="Times New Roman"/>
          <w:b/>
        </w:rPr>
        <w:t>«Куйбышевская средняя общеобразовательная школа»</w:t>
      </w:r>
    </w:p>
    <w:tbl>
      <w:tblPr>
        <w:tblpPr w:leftFromText="180" w:rightFromText="180" w:vertAnchor="text" w:horzAnchor="margin" w:tblpY="278"/>
        <w:tblW w:w="9747" w:type="dxa"/>
        <w:tblLook w:val="04A0" w:firstRow="1" w:lastRow="0" w:firstColumn="1" w:lastColumn="0" w:noHBand="0" w:noVBand="1"/>
      </w:tblPr>
      <w:tblGrid>
        <w:gridCol w:w="3085"/>
        <w:gridCol w:w="3119"/>
        <w:gridCol w:w="3543"/>
      </w:tblGrid>
      <w:tr w:rsidR="00492591" w:rsidRPr="00492591" w:rsidTr="00492591">
        <w:trPr>
          <w:trHeight w:val="1274"/>
        </w:trPr>
        <w:tc>
          <w:tcPr>
            <w:tcW w:w="3085" w:type="dxa"/>
          </w:tcPr>
          <w:p w:rsidR="00492591" w:rsidRPr="00492591" w:rsidRDefault="00492591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591">
              <w:rPr>
                <w:rFonts w:ascii="Times New Roman" w:hAnsi="Times New Roman"/>
                <w:b/>
                <w:sz w:val="24"/>
              </w:rPr>
              <w:t>«</w:t>
            </w:r>
            <w:r w:rsidRPr="00492591">
              <w:rPr>
                <w:rFonts w:ascii="Times New Roman" w:hAnsi="Times New Roman"/>
                <w:b/>
                <w:sz w:val="24"/>
                <w:szCs w:val="32"/>
              </w:rPr>
              <w:t>Согласовано</w:t>
            </w:r>
            <w:r w:rsidRPr="00492591">
              <w:rPr>
                <w:rFonts w:ascii="Times New Roman" w:hAnsi="Times New Roman"/>
                <w:b/>
                <w:sz w:val="24"/>
              </w:rPr>
              <w:t>»</w:t>
            </w:r>
          </w:p>
          <w:p w:rsidR="00492591" w:rsidRPr="00492591" w:rsidRDefault="004925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МО: Маркова И</w:t>
            </w:r>
            <w:r w:rsidRPr="00492591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492591">
              <w:rPr>
                <w:rFonts w:ascii="Times New Roman" w:hAnsi="Times New Roman"/>
                <w:sz w:val="24"/>
              </w:rPr>
              <w:t>.</w:t>
            </w:r>
          </w:p>
          <w:p w:rsidR="00492591" w:rsidRPr="00492591" w:rsidRDefault="00492591">
            <w:pPr>
              <w:rPr>
                <w:rFonts w:ascii="Times New Roman" w:hAnsi="Times New Roman"/>
                <w:sz w:val="24"/>
                <w:lang w:val="en-US"/>
              </w:rPr>
            </w:pPr>
            <w:r w:rsidRPr="00492591">
              <w:rPr>
                <w:rFonts w:ascii="Times New Roman" w:hAnsi="Times New Roman"/>
                <w:sz w:val="24"/>
              </w:rPr>
              <w:t>________________</w:t>
            </w:r>
            <w:r w:rsidRPr="00492591">
              <w:rPr>
                <w:rFonts w:ascii="Times New Roman" w:hAnsi="Times New Roman"/>
                <w:sz w:val="24"/>
              </w:rPr>
              <w:tab/>
            </w:r>
          </w:p>
          <w:p w:rsidR="00492591" w:rsidRPr="00492591" w:rsidRDefault="00492591">
            <w:pPr>
              <w:rPr>
                <w:rFonts w:ascii="Times New Roman" w:hAnsi="Times New Roman"/>
                <w:sz w:val="24"/>
              </w:rPr>
            </w:pPr>
            <w:r w:rsidRPr="00492591">
              <w:rPr>
                <w:rFonts w:ascii="Times New Roman" w:hAnsi="Times New Roman"/>
                <w:sz w:val="24"/>
              </w:rPr>
              <w:t xml:space="preserve">Протокол № ____  </w:t>
            </w:r>
            <w:proofErr w:type="gramStart"/>
            <w:r w:rsidRPr="00492591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492591" w:rsidRPr="00492591" w:rsidRDefault="004925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 »  _________ 2023</w:t>
            </w:r>
            <w:r w:rsidRPr="00492591">
              <w:rPr>
                <w:rFonts w:ascii="Times New Roman" w:hAnsi="Times New Roman"/>
                <w:sz w:val="24"/>
              </w:rPr>
              <w:t>г.</w:t>
            </w:r>
          </w:p>
          <w:p w:rsidR="00492591" w:rsidRPr="00492591" w:rsidRDefault="0049259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3119" w:type="dxa"/>
            <w:hideMark/>
          </w:tcPr>
          <w:p w:rsidR="00492591" w:rsidRPr="00492591" w:rsidRDefault="00492591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591">
              <w:rPr>
                <w:rFonts w:ascii="Times New Roman" w:hAnsi="Times New Roman"/>
                <w:b/>
                <w:sz w:val="24"/>
              </w:rPr>
              <w:t>«</w:t>
            </w:r>
            <w:r w:rsidRPr="00492591">
              <w:rPr>
                <w:rFonts w:ascii="Times New Roman" w:hAnsi="Times New Roman"/>
                <w:b/>
                <w:sz w:val="24"/>
                <w:szCs w:val="32"/>
              </w:rPr>
              <w:t>Согласовано</w:t>
            </w:r>
            <w:r w:rsidRPr="00492591">
              <w:rPr>
                <w:rFonts w:ascii="Times New Roman" w:hAnsi="Times New Roman"/>
                <w:b/>
                <w:sz w:val="24"/>
              </w:rPr>
              <w:t>»</w:t>
            </w:r>
          </w:p>
          <w:p w:rsidR="00492591" w:rsidRPr="00492591" w:rsidRDefault="00492591">
            <w:pPr>
              <w:rPr>
                <w:rFonts w:ascii="Times New Roman" w:hAnsi="Times New Roman"/>
                <w:sz w:val="24"/>
              </w:rPr>
            </w:pPr>
            <w:r w:rsidRPr="00492591"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 xml:space="preserve">ам. директора по ВР </w:t>
            </w:r>
            <w:proofErr w:type="spellStart"/>
            <w:r>
              <w:rPr>
                <w:rFonts w:ascii="Times New Roman" w:hAnsi="Times New Roman"/>
                <w:sz w:val="24"/>
              </w:rPr>
              <w:t>Царске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О.В</w:t>
            </w:r>
            <w:r w:rsidRPr="00492591">
              <w:rPr>
                <w:rFonts w:ascii="Times New Roman" w:hAnsi="Times New Roman"/>
                <w:sz w:val="24"/>
              </w:rPr>
              <w:t>.</w:t>
            </w:r>
          </w:p>
          <w:p w:rsidR="00492591" w:rsidRPr="00492591" w:rsidRDefault="00492591">
            <w:pPr>
              <w:rPr>
                <w:rFonts w:ascii="Times New Roman" w:hAnsi="Times New Roman"/>
                <w:sz w:val="24"/>
                <w:lang w:val="en-US"/>
              </w:rPr>
            </w:pPr>
            <w:r w:rsidRPr="00492591">
              <w:rPr>
                <w:rFonts w:ascii="Times New Roman" w:hAnsi="Times New Roman"/>
                <w:sz w:val="24"/>
              </w:rPr>
              <w:t>_____________________</w:t>
            </w:r>
            <w:r w:rsidRPr="00492591">
              <w:rPr>
                <w:rFonts w:ascii="Times New Roman" w:hAnsi="Times New Roman"/>
                <w:sz w:val="24"/>
              </w:rPr>
              <w:tab/>
            </w:r>
          </w:p>
          <w:p w:rsidR="00492591" w:rsidRPr="00492591" w:rsidRDefault="0049259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«____ »  _________ 2023</w:t>
            </w:r>
            <w:r w:rsidRPr="00492591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43" w:type="dxa"/>
            <w:hideMark/>
          </w:tcPr>
          <w:p w:rsidR="00492591" w:rsidRPr="00492591" w:rsidRDefault="00492591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591">
              <w:rPr>
                <w:rFonts w:ascii="Times New Roman" w:hAnsi="Times New Roman"/>
                <w:b/>
                <w:sz w:val="24"/>
              </w:rPr>
              <w:t>«УТВЕРЖДАЮ»</w:t>
            </w:r>
          </w:p>
          <w:p w:rsidR="00492591" w:rsidRPr="00492591" w:rsidRDefault="00492591">
            <w:pPr>
              <w:rPr>
                <w:rFonts w:ascii="Times New Roman" w:hAnsi="Times New Roman"/>
                <w:sz w:val="24"/>
              </w:rPr>
            </w:pPr>
            <w:r w:rsidRPr="00492591">
              <w:rPr>
                <w:rFonts w:ascii="Times New Roman" w:hAnsi="Times New Roman"/>
                <w:sz w:val="24"/>
              </w:rPr>
              <w:t>Директор: Чернова О.П.</w:t>
            </w:r>
          </w:p>
          <w:p w:rsidR="00492591" w:rsidRPr="00492591" w:rsidRDefault="00492591">
            <w:pPr>
              <w:rPr>
                <w:rFonts w:ascii="Times New Roman" w:hAnsi="Times New Roman"/>
                <w:sz w:val="24"/>
                <w:lang w:val="en-US"/>
              </w:rPr>
            </w:pPr>
            <w:r w:rsidRPr="00492591">
              <w:rPr>
                <w:rFonts w:ascii="Times New Roman" w:hAnsi="Times New Roman"/>
                <w:sz w:val="24"/>
              </w:rPr>
              <w:t>______________________</w:t>
            </w:r>
          </w:p>
          <w:p w:rsidR="00492591" w:rsidRPr="00492591" w:rsidRDefault="00492591">
            <w:pPr>
              <w:rPr>
                <w:rFonts w:ascii="Times New Roman" w:hAnsi="Times New Roman"/>
                <w:sz w:val="24"/>
              </w:rPr>
            </w:pPr>
            <w:r w:rsidRPr="00492591">
              <w:rPr>
                <w:rFonts w:ascii="Times New Roman" w:hAnsi="Times New Roman"/>
                <w:sz w:val="24"/>
              </w:rPr>
              <w:t xml:space="preserve">Приказ № ________  </w:t>
            </w:r>
            <w:proofErr w:type="gramStart"/>
            <w:r w:rsidRPr="00492591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492591" w:rsidRPr="00492591" w:rsidRDefault="0049259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« _____»  _____________ 2023</w:t>
            </w:r>
            <w:r w:rsidRPr="00492591">
              <w:rPr>
                <w:rFonts w:ascii="Times New Roman" w:hAnsi="Times New Roman"/>
                <w:sz w:val="24"/>
              </w:rPr>
              <w:t xml:space="preserve">г. </w:t>
            </w:r>
          </w:p>
        </w:tc>
      </w:tr>
    </w:tbl>
    <w:p w:rsidR="00492591" w:rsidRPr="00492591" w:rsidRDefault="00492591" w:rsidP="00492591">
      <w:pPr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92591">
        <w:rPr>
          <w:rFonts w:ascii="Times New Roman" w:hAnsi="Times New Roman"/>
          <w:sz w:val="24"/>
          <w:szCs w:val="24"/>
        </w:rPr>
        <w:tab/>
      </w:r>
      <w:r w:rsidRPr="00492591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horzAnchor="margin" w:tblpY="1301"/>
        <w:tblW w:w="5236" w:type="pct"/>
        <w:tblLook w:val="01E0" w:firstRow="1" w:lastRow="1" w:firstColumn="1" w:lastColumn="1" w:noHBand="0" w:noVBand="0"/>
      </w:tblPr>
      <w:tblGrid>
        <w:gridCol w:w="3019"/>
        <w:gridCol w:w="3432"/>
        <w:gridCol w:w="3572"/>
      </w:tblGrid>
      <w:tr w:rsidR="00492591" w:rsidRPr="00492591" w:rsidTr="00492591">
        <w:trPr>
          <w:trHeight w:val="2261"/>
        </w:trPr>
        <w:tc>
          <w:tcPr>
            <w:tcW w:w="1506" w:type="pct"/>
          </w:tcPr>
          <w:p w:rsidR="00492591" w:rsidRPr="00492591" w:rsidRDefault="004925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2" w:type="pct"/>
          </w:tcPr>
          <w:p w:rsidR="00492591" w:rsidRPr="00492591" w:rsidRDefault="004925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782" w:type="pct"/>
          </w:tcPr>
          <w:p w:rsidR="00492591" w:rsidRPr="00492591" w:rsidRDefault="004925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492591" w:rsidRDefault="00492591" w:rsidP="00492591">
      <w:pPr>
        <w:spacing w:after="0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492591" w:rsidRPr="00492591" w:rsidRDefault="00492591" w:rsidP="004925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92591" w:rsidRDefault="00492591" w:rsidP="00492591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492591">
        <w:rPr>
          <w:rFonts w:ascii="Times New Roman" w:hAnsi="Times New Roman"/>
          <w:sz w:val="28"/>
          <w:szCs w:val="24"/>
        </w:rPr>
        <w:t>Рабочая программа</w:t>
      </w:r>
    </w:p>
    <w:p w:rsidR="00492591" w:rsidRPr="00492591" w:rsidRDefault="00492591" w:rsidP="00492591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внеурочной деятельности</w:t>
      </w:r>
    </w:p>
    <w:p w:rsidR="00492591" w:rsidRPr="00492591" w:rsidRDefault="00492591" w:rsidP="00492591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«Смотрю на мир глазами художника</w:t>
      </w:r>
      <w:r w:rsidRPr="00492591">
        <w:rPr>
          <w:rFonts w:ascii="Times New Roman" w:hAnsi="Times New Roman"/>
          <w:sz w:val="28"/>
          <w:szCs w:val="24"/>
        </w:rPr>
        <w:t>»</w:t>
      </w:r>
    </w:p>
    <w:p w:rsidR="00492591" w:rsidRPr="00492591" w:rsidRDefault="00492591" w:rsidP="00492591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Pr="00492591">
        <w:rPr>
          <w:rFonts w:ascii="Times New Roman" w:hAnsi="Times New Roman"/>
          <w:sz w:val="28"/>
          <w:szCs w:val="24"/>
        </w:rPr>
        <w:t xml:space="preserve"> класс</w:t>
      </w:r>
    </w:p>
    <w:p w:rsidR="00492591" w:rsidRPr="00492591" w:rsidRDefault="00492591" w:rsidP="00492591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  2023-2024</w:t>
      </w:r>
      <w:r w:rsidRPr="00492591">
        <w:rPr>
          <w:rFonts w:ascii="Times New Roman" w:hAnsi="Times New Roman"/>
          <w:sz w:val="28"/>
          <w:szCs w:val="24"/>
        </w:rPr>
        <w:t xml:space="preserve"> учебный год</w:t>
      </w:r>
    </w:p>
    <w:p w:rsidR="00492591" w:rsidRDefault="00492591" w:rsidP="00492591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492591" w:rsidRPr="00492591" w:rsidRDefault="00492591" w:rsidP="00492591">
      <w:pPr>
        <w:spacing w:after="0"/>
        <w:jc w:val="right"/>
        <w:rPr>
          <w:rFonts w:ascii="Times New Roman" w:hAnsi="Times New Roman"/>
          <w:sz w:val="28"/>
          <w:szCs w:val="24"/>
        </w:rPr>
      </w:pPr>
    </w:p>
    <w:p w:rsidR="00492591" w:rsidRPr="00492591" w:rsidRDefault="00492591" w:rsidP="00492591">
      <w:pPr>
        <w:spacing w:after="0"/>
        <w:jc w:val="right"/>
        <w:rPr>
          <w:rFonts w:ascii="Times New Roman" w:hAnsi="Times New Roman"/>
          <w:sz w:val="28"/>
          <w:szCs w:val="24"/>
        </w:rPr>
      </w:pPr>
    </w:p>
    <w:p w:rsidR="00492591" w:rsidRPr="00492591" w:rsidRDefault="00492591" w:rsidP="00492591">
      <w:pPr>
        <w:spacing w:after="0"/>
        <w:jc w:val="right"/>
        <w:rPr>
          <w:rFonts w:ascii="Times New Roman" w:hAnsi="Times New Roman"/>
          <w:sz w:val="28"/>
          <w:szCs w:val="24"/>
        </w:rPr>
      </w:pPr>
    </w:p>
    <w:p w:rsidR="00492591" w:rsidRPr="00492591" w:rsidRDefault="00492591" w:rsidP="00492591">
      <w:pPr>
        <w:spacing w:after="0"/>
        <w:rPr>
          <w:rFonts w:ascii="Times New Roman" w:hAnsi="Times New Roman"/>
          <w:sz w:val="28"/>
          <w:szCs w:val="24"/>
        </w:rPr>
      </w:pPr>
    </w:p>
    <w:p w:rsidR="00492591" w:rsidRDefault="00492591" w:rsidP="00492591">
      <w:pPr>
        <w:pStyle w:val="12"/>
        <w:shd w:val="clear" w:color="auto" w:fill="auto"/>
        <w:spacing w:after="164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92591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Pr="00492591">
        <w:rPr>
          <w:rFonts w:ascii="Times New Roman" w:hAnsi="Times New Roman" w:cs="Times New Roman"/>
          <w:sz w:val="28"/>
          <w:szCs w:val="28"/>
        </w:rPr>
        <w:br/>
        <w:t>Старикова Л.Л.  учитель начальных классов, первая квалификационная категория.</w:t>
      </w:r>
    </w:p>
    <w:p w:rsidR="00492591" w:rsidRPr="00492591" w:rsidRDefault="00492591" w:rsidP="00492591">
      <w:pPr>
        <w:pStyle w:val="12"/>
        <w:shd w:val="clear" w:color="auto" w:fill="auto"/>
        <w:spacing w:after="164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92591" w:rsidRPr="00492591" w:rsidRDefault="00492591" w:rsidP="00492591">
      <w:pPr>
        <w:pStyle w:val="12"/>
        <w:shd w:val="clear" w:color="auto" w:fill="auto"/>
        <w:spacing w:after="444" w:line="240" w:lineRule="auto"/>
        <w:ind w:right="180"/>
        <w:jc w:val="center"/>
        <w:rPr>
          <w:rFonts w:ascii="Times New Roman" w:hAnsi="Times New Roman" w:cs="Times New Roman"/>
          <w:sz w:val="24"/>
          <w:szCs w:val="24"/>
        </w:rPr>
      </w:pPr>
      <w:r w:rsidRPr="00492591">
        <w:rPr>
          <w:rFonts w:ascii="Times New Roman" w:hAnsi="Times New Roman" w:cs="Times New Roman"/>
          <w:sz w:val="24"/>
          <w:szCs w:val="24"/>
        </w:rPr>
        <w:t>Куйбышево</w:t>
      </w:r>
      <w:r>
        <w:rPr>
          <w:rFonts w:ascii="Times New Roman" w:hAnsi="Times New Roman" w:cs="Times New Roman"/>
          <w:sz w:val="24"/>
          <w:szCs w:val="24"/>
        </w:rPr>
        <w:t>, 2023</w:t>
      </w:r>
    </w:p>
    <w:p w:rsidR="008F0D50" w:rsidRDefault="0000506B" w:rsidP="008F0D50">
      <w:pPr>
        <w:shd w:val="clear" w:color="auto" w:fill="FFFFFF"/>
        <w:ind w:right="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F0D50" w:rsidRDefault="008F0D50" w:rsidP="008F0D50">
      <w:pPr>
        <w:pStyle w:val="1"/>
        <w:keepNext w:val="0"/>
        <w:widowControl w:val="0"/>
        <w:numPr>
          <w:ilvl w:val="0"/>
          <w:numId w:val="0"/>
        </w:numPr>
        <w:tabs>
          <w:tab w:val="left" w:pos="709"/>
        </w:tabs>
        <w:suppressAutoHyphens w:val="0"/>
        <w:spacing w:before="0" w:after="0"/>
        <w:ind w:firstLine="709"/>
        <w:contextualSpacing/>
        <w:jc w:val="both"/>
        <w:rPr>
          <w:rStyle w:val="af1"/>
        </w:rPr>
      </w:pPr>
      <w:r>
        <w:rPr>
          <w:rFonts w:ascii="Times New Roman" w:hAnsi="Times New Roman"/>
          <w:b w:val="0"/>
          <w:sz w:val="28"/>
          <w:szCs w:val="28"/>
        </w:rPr>
        <w:t>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астоящая рабочая программа по внеурочной деятельности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художественно-эстетическому  направлению «Смотрю на мир глазами художника»  для 1-4 классов </w:t>
      </w:r>
      <w:r>
        <w:rPr>
          <w:rStyle w:val="af1"/>
          <w:bCs/>
          <w:sz w:val="28"/>
          <w:szCs w:val="28"/>
        </w:rPr>
        <w:t>разработана на основании:</w:t>
      </w:r>
    </w:p>
    <w:p w:rsidR="008F0D50" w:rsidRDefault="008F0D50" w:rsidP="008F0D50">
      <w:pPr>
        <w:widowControl w:val="0"/>
        <w:numPr>
          <w:ilvl w:val="0"/>
          <w:numId w:val="2"/>
        </w:numPr>
        <w:tabs>
          <w:tab w:val="clear" w:pos="432"/>
          <w:tab w:val="num" w:pos="0"/>
          <w:tab w:val="left" w:pos="284"/>
          <w:tab w:val="left" w:pos="1050"/>
        </w:tabs>
        <w:spacing w:after="0" w:line="240" w:lineRule="auto"/>
        <w:ind w:left="0" w:firstLine="709"/>
        <w:contextualSpacing/>
        <w:jc w:val="both"/>
        <w:rPr>
          <w:rStyle w:val="af1"/>
          <w:b w:val="0"/>
          <w:sz w:val="28"/>
          <w:szCs w:val="28"/>
        </w:rPr>
      </w:pPr>
      <w:r>
        <w:rPr>
          <w:rStyle w:val="af1"/>
          <w:b w:val="0"/>
          <w:sz w:val="28"/>
          <w:szCs w:val="28"/>
        </w:rPr>
        <w:t>Федерального  государственного образовательного стандарта (2009г.);</w:t>
      </w:r>
    </w:p>
    <w:p w:rsidR="008F0D50" w:rsidRDefault="008F0D50" w:rsidP="008F0D50">
      <w:pPr>
        <w:pStyle w:val="1"/>
        <w:widowControl w:val="0"/>
        <w:numPr>
          <w:ilvl w:val="0"/>
          <w:numId w:val="2"/>
        </w:numPr>
        <w:tabs>
          <w:tab w:val="clear" w:pos="432"/>
          <w:tab w:val="num" w:pos="0"/>
          <w:tab w:val="left" w:pos="284"/>
          <w:tab w:val="left" w:pos="1023"/>
        </w:tabs>
        <w:suppressAutoHyphens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Авторской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программы Е.И. </w:t>
      </w:r>
      <w:proofErr w:type="spellStart"/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Коротеевой</w:t>
      </w:r>
      <w:proofErr w:type="spellEnd"/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художественно-эстетического направления «Смотрю на мир глазами художника», изданной в сборнике «Примерные программы внеурочной   деятельности. Начальное и основное образование». Под редакцией В.А. Горского. – 4е изд. - Москва,  «Просвещение», 2014 г., - 111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.- (Стандарты второго поколения)</w:t>
      </w:r>
    </w:p>
    <w:p w:rsidR="008F0D50" w:rsidRDefault="008F0D50" w:rsidP="008F0D5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программы </w:t>
      </w:r>
      <w:r>
        <w:rPr>
          <w:sz w:val="28"/>
          <w:szCs w:val="28"/>
        </w:rPr>
        <w:t xml:space="preserve">состоит в том, чтобы дать возможность детям проявить себя, творчески раскрыться в области изобразительного искусства и творческой деятельности, всестороннее интеллектуальное и эстетическое развитие младших школьников, логического мышления, художественного вкуса, расширение кругозора. </w:t>
      </w:r>
    </w:p>
    <w:p w:rsidR="008F0D50" w:rsidRDefault="008F0D50" w:rsidP="008F0D50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программы:</w:t>
      </w:r>
    </w:p>
    <w:p w:rsidR="008F0D50" w:rsidRDefault="008F0D50" w:rsidP="008F0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Обучающие </w:t>
      </w:r>
      <w:r>
        <w:rPr>
          <w:rFonts w:ascii="Times New Roman" w:hAnsi="Times New Roman"/>
          <w:b/>
          <w:bCs/>
          <w:iCs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F0D50" w:rsidRDefault="008F0D50" w:rsidP="008F0D50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природные задатки и способности, помогающие достижению успеха в изобразительном искусстве и творческой деятельности. </w:t>
      </w:r>
    </w:p>
    <w:p w:rsidR="008F0D50" w:rsidRDefault="008F0D50" w:rsidP="008F0D50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 слушать, видеть, понимать и анализировать произведения искусства; </w:t>
      </w:r>
    </w:p>
    <w:p w:rsidR="008F0D50" w:rsidRDefault="008F0D50" w:rsidP="008F0D50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использовать термины, формулировать определения понятий, используемых в опыте мастеров искусства. </w:t>
      </w:r>
    </w:p>
    <w:p w:rsidR="008F0D50" w:rsidRDefault="008F0D50" w:rsidP="008F0D50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детьми основных правил изображения; </w:t>
      </w:r>
    </w:p>
    <w:p w:rsidR="008F0D50" w:rsidRDefault="008F0D50" w:rsidP="008F0D50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материалами и инструментами изобразительной деятельности; </w:t>
      </w:r>
    </w:p>
    <w:p w:rsidR="008F0D50" w:rsidRDefault="008F0D50" w:rsidP="008F0D50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стремления к общению с искусством. </w:t>
      </w:r>
    </w:p>
    <w:p w:rsidR="008F0D50" w:rsidRDefault="008F0D50" w:rsidP="008F0D50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>
        <w:rPr>
          <w:b/>
          <w:bCs/>
          <w:iCs/>
          <w:sz w:val="28"/>
          <w:szCs w:val="28"/>
        </w:rPr>
        <w:t>оспитательные задачи</w:t>
      </w:r>
      <w:r>
        <w:rPr>
          <w:b/>
          <w:sz w:val="28"/>
          <w:szCs w:val="28"/>
        </w:rPr>
        <w:t xml:space="preserve">: </w:t>
      </w:r>
    </w:p>
    <w:p w:rsidR="008F0D50" w:rsidRDefault="008F0D50" w:rsidP="008F0D50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эстетического отношения к красоте окружающего </w:t>
      </w:r>
    </w:p>
    <w:p w:rsidR="008F0D50" w:rsidRDefault="008F0D50" w:rsidP="008F0D50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умения контактировать со сверстниками в творческой деятельности; </w:t>
      </w:r>
    </w:p>
    <w:p w:rsidR="008F0D50" w:rsidRDefault="008F0D50" w:rsidP="008F0D50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чувства радости от результатов индивидуальной и коллективной деятельности.</w:t>
      </w:r>
    </w:p>
    <w:p w:rsidR="008F0D50" w:rsidRDefault="008F0D50" w:rsidP="008F0D50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Творческие задачи</w:t>
      </w:r>
      <w:r>
        <w:rPr>
          <w:b/>
          <w:bCs/>
          <w:i/>
          <w:iCs/>
          <w:sz w:val="28"/>
          <w:szCs w:val="28"/>
        </w:rPr>
        <w:t>:</w:t>
      </w:r>
    </w:p>
    <w:p w:rsidR="008F0D50" w:rsidRDefault="008F0D50" w:rsidP="008F0D50">
      <w:pPr>
        <w:pStyle w:val="Default"/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осознанно использовать образно-выразительные средства для решения творческой задачи; </w:t>
      </w:r>
    </w:p>
    <w:p w:rsidR="008F0D50" w:rsidRDefault="008F0D50" w:rsidP="008F0D50">
      <w:pPr>
        <w:pStyle w:val="Default"/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стремления к творческой самореализации средствами художественной деятельности. </w:t>
      </w:r>
    </w:p>
    <w:p w:rsidR="008F0D50" w:rsidRDefault="008F0D50" w:rsidP="008F0D50">
      <w:pPr>
        <w:pStyle w:val="Default"/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образовательной программе начального общего образования и календарному графику школы, рабочая программа курса  по внеурочной деятельности  для 1-4 классов предусматривает обучение в объеме  1 часа в неделю, 34 часа в год. В связи с тем, что учебный год в 1 классе составляет </w:t>
      </w:r>
      <w:r>
        <w:rPr>
          <w:sz w:val="28"/>
          <w:szCs w:val="28"/>
        </w:rPr>
        <w:lastRenderedPageBreak/>
        <w:t>33 рабочие недели, в 1 классе сокращено количество учебных часов с 34  до 33 часа в год (</w:t>
      </w:r>
      <w:proofErr w:type="gramStart"/>
      <w:r>
        <w:rPr>
          <w:sz w:val="28"/>
          <w:szCs w:val="28"/>
        </w:rPr>
        <w:t>были сокращены часы на изучение радела</w:t>
      </w:r>
      <w:proofErr w:type="gramEnd"/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Работа с природными материалами» с 3 часов до 2 часов).  Во 2 - 4 классах количество учебных часов составляет 34 часа. Таким образом, рабочая программа 1-4 классов рассчитана на 135 часов</w:t>
      </w:r>
    </w:p>
    <w:p w:rsidR="008F0D50" w:rsidRDefault="008F0D50" w:rsidP="008F0D5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предусмотрено проведение:</w:t>
      </w:r>
    </w:p>
    <w:p w:rsidR="008F0D50" w:rsidRDefault="008F0D50" w:rsidP="008F0D50">
      <w:pPr>
        <w:pStyle w:val="Default"/>
        <w:numPr>
          <w:ilvl w:val="0"/>
          <w:numId w:val="6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1 кл</w:t>
      </w:r>
      <w:r w:rsidR="00310CB4">
        <w:rPr>
          <w:sz w:val="28"/>
          <w:szCs w:val="28"/>
        </w:rPr>
        <w:t>а</w:t>
      </w:r>
      <w:r>
        <w:rPr>
          <w:sz w:val="28"/>
          <w:szCs w:val="28"/>
        </w:rPr>
        <w:t>ссе -33 практические работы;</w:t>
      </w:r>
    </w:p>
    <w:p w:rsidR="008F0D50" w:rsidRDefault="008F0D50" w:rsidP="008F0D50">
      <w:pPr>
        <w:pStyle w:val="Default"/>
        <w:numPr>
          <w:ilvl w:val="0"/>
          <w:numId w:val="6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 2 кл</w:t>
      </w:r>
      <w:r w:rsidR="00310CB4">
        <w:rPr>
          <w:sz w:val="28"/>
          <w:szCs w:val="28"/>
        </w:rPr>
        <w:t>а</w:t>
      </w:r>
      <w:r>
        <w:rPr>
          <w:sz w:val="28"/>
          <w:szCs w:val="28"/>
        </w:rPr>
        <w:t>ссе -34 практические работы;</w:t>
      </w:r>
    </w:p>
    <w:p w:rsidR="008F0D50" w:rsidRDefault="008F0D50" w:rsidP="008F0D50">
      <w:pPr>
        <w:pStyle w:val="Default"/>
        <w:numPr>
          <w:ilvl w:val="0"/>
          <w:numId w:val="6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3 кл</w:t>
      </w:r>
      <w:r w:rsidR="00310CB4">
        <w:rPr>
          <w:sz w:val="28"/>
          <w:szCs w:val="28"/>
        </w:rPr>
        <w:t>а</w:t>
      </w:r>
      <w:r>
        <w:rPr>
          <w:sz w:val="28"/>
          <w:szCs w:val="28"/>
        </w:rPr>
        <w:t>ссе - 34 практические работы;</w:t>
      </w:r>
    </w:p>
    <w:p w:rsidR="008F0D50" w:rsidRDefault="008F0D50" w:rsidP="008F0D50">
      <w:pPr>
        <w:pStyle w:val="Default"/>
        <w:numPr>
          <w:ilvl w:val="0"/>
          <w:numId w:val="6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3 кл</w:t>
      </w:r>
      <w:r w:rsidR="00310CB4">
        <w:rPr>
          <w:sz w:val="28"/>
          <w:szCs w:val="28"/>
        </w:rPr>
        <w:t>а</w:t>
      </w:r>
      <w:r>
        <w:rPr>
          <w:sz w:val="28"/>
          <w:szCs w:val="28"/>
        </w:rPr>
        <w:t>ссе - 34 практические работы.</w:t>
      </w:r>
    </w:p>
    <w:p w:rsidR="008F0D50" w:rsidRDefault="008F0D50" w:rsidP="008F0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работы являются учебные занятия. Занятия включают в себя теоретическую часть и практическую деятельность обучающихся.</w:t>
      </w:r>
    </w:p>
    <w:p w:rsidR="008F0D50" w:rsidRDefault="008F0D50" w:rsidP="008F0D50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Теоретические занятия: </w:t>
      </w:r>
    </w:p>
    <w:p w:rsidR="008F0D50" w:rsidRDefault="008F0D50" w:rsidP="008F0D50">
      <w:pPr>
        <w:pStyle w:val="Default"/>
        <w:numPr>
          <w:ilvl w:val="0"/>
          <w:numId w:val="7"/>
        </w:numPr>
        <w:spacing w:after="38"/>
        <w:ind w:left="709" w:hanging="709"/>
        <w:rPr>
          <w:sz w:val="28"/>
          <w:szCs w:val="28"/>
        </w:rPr>
      </w:pPr>
      <w:r>
        <w:rPr>
          <w:sz w:val="28"/>
          <w:szCs w:val="28"/>
        </w:rPr>
        <w:t>Беседа.</w:t>
      </w:r>
    </w:p>
    <w:p w:rsidR="008F0D50" w:rsidRDefault="008F0D50" w:rsidP="008F0D50">
      <w:pPr>
        <w:pStyle w:val="Default"/>
        <w:numPr>
          <w:ilvl w:val="0"/>
          <w:numId w:val="7"/>
        </w:numPr>
        <w:spacing w:after="38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Сообщения. </w:t>
      </w:r>
    </w:p>
    <w:p w:rsidR="008F0D50" w:rsidRDefault="008F0D50" w:rsidP="008F0D50">
      <w:pPr>
        <w:pStyle w:val="Default"/>
        <w:numPr>
          <w:ilvl w:val="0"/>
          <w:numId w:val="7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Просмотр и обсуждение видеоматериала. </w:t>
      </w:r>
    </w:p>
    <w:p w:rsidR="008F0D50" w:rsidRDefault="008F0D50" w:rsidP="008F0D50">
      <w:pPr>
        <w:pStyle w:val="Default"/>
        <w:rPr>
          <w:sz w:val="28"/>
          <w:szCs w:val="28"/>
        </w:rPr>
      </w:pPr>
      <w:r>
        <w:rPr>
          <w:iCs/>
          <w:sz w:val="28"/>
          <w:szCs w:val="28"/>
        </w:rPr>
        <w:t xml:space="preserve">Практические занятия: </w:t>
      </w:r>
    </w:p>
    <w:p w:rsidR="008F0D50" w:rsidRDefault="008F0D50" w:rsidP="008F0D50">
      <w:pPr>
        <w:pStyle w:val="Default"/>
        <w:numPr>
          <w:ilvl w:val="0"/>
          <w:numId w:val="8"/>
        </w:numPr>
        <w:spacing w:after="38"/>
        <w:ind w:left="-142" w:firstLine="142"/>
        <w:rPr>
          <w:sz w:val="28"/>
          <w:szCs w:val="28"/>
        </w:rPr>
      </w:pPr>
      <w:r>
        <w:rPr>
          <w:sz w:val="28"/>
          <w:szCs w:val="28"/>
        </w:rPr>
        <w:t>Творческие конкурсы.</w:t>
      </w:r>
    </w:p>
    <w:p w:rsidR="008F0D50" w:rsidRDefault="008F0D50" w:rsidP="008F0D50">
      <w:pPr>
        <w:pStyle w:val="Default"/>
        <w:numPr>
          <w:ilvl w:val="0"/>
          <w:numId w:val="8"/>
        </w:numPr>
        <w:spacing w:after="38"/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Выставки декоративно-прикладного искусства. </w:t>
      </w:r>
    </w:p>
    <w:p w:rsidR="008F0D50" w:rsidRDefault="008F0D50" w:rsidP="008F0D50">
      <w:pPr>
        <w:pStyle w:val="Default"/>
        <w:numPr>
          <w:ilvl w:val="0"/>
          <w:numId w:val="8"/>
        </w:numPr>
        <w:spacing w:after="38"/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Коллективные творческие дела. </w:t>
      </w:r>
    </w:p>
    <w:p w:rsidR="008F0D50" w:rsidRDefault="008F0D50" w:rsidP="008F0D50">
      <w:pPr>
        <w:pStyle w:val="Default"/>
        <w:numPr>
          <w:ilvl w:val="0"/>
          <w:numId w:val="8"/>
        </w:numPr>
        <w:spacing w:after="38"/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Викторины. </w:t>
      </w:r>
    </w:p>
    <w:p w:rsidR="008F0D50" w:rsidRDefault="008F0D50" w:rsidP="008F0D50">
      <w:pPr>
        <w:pStyle w:val="Default"/>
        <w:numPr>
          <w:ilvl w:val="0"/>
          <w:numId w:val="8"/>
        </w:numPr>
        <w:spacing w:after="38"/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Практические работы. </w:t>
      </w:r>
    </w:p>
    <w:p w:rsidR="008F0D50" w:rsidRDefault="008F0D50" w:rsidP="008F0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Ведущие формы организации занятий</w:t>
      </w:r>
      <w:r>
        <w:rPr>
          <w:sz w:val="28"/>
          <w:szCs w:val="28"/>
        </w:rPr>
        <w:t xml:space="preserve"> по программе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F0D50" w:rsidRDefault="008F0D50" w:rsidP="008F0D5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Групповые (творческие мастерские).</w:t>
      </w:r>
    </w:p>
    <w:p w:rsidR="008F0D50" w:rsidRDefault="008F0D50" w:rsidP="008F0D50">
      <w:pPr>
        <w:numPr>
          <w:ilvl w:val="0"/>
          <w:numId w:val="9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Индивидуальные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 (самостоятельная работа).</w:t>
      </w:r>
    </w:p>
    <w:p w:rsidR="008F0D50" w:rsidRDefault="008F0D50" w:rsidP="008F0D50">
      <w:pPr>
        <w:numPr>
          <w:ilvl w:val="0"/>
          <w:numId w:val="9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Коллективные (занятия, экскурсии, игра).</w:t>
      </w:r>
    </w:p>
    <w:p w:rsidR="008F0D50" w:rsidRDefault="008F0D50" w:rsidP="008F0D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занятиях </w:t>
      </w:r>
      <w:r>
        <w:rPr>
          <w:sz w:val="28"/>
          <w:szCs w:val="28"/>
        </w:rPr>
        <w:t xml:space="preserve">по программе </w:t>
      </w:r>
      <w:r>
        <w:rPr>
          <w:rFonts w:ascii="Times New Roman" w:hAnsi="Times New Roman"/>
          <w:sz w:val="28"/>
          <w:szCs w:val="28"/>
        </w:rPr>
        <w:t>используются  методы: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F0D50" w:rsidRDefault="008F0D50" w:rsidP="008F0D50">
      <w:pPr>
        <w:numPr>
          <w:ilvl w:val="0"/>
          <w:numId w:val="10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sz w:val="28"/>
          <w:szCs w:val="28"/>
        </w:rPr>
        <w:t xml:space="preserve"> (рассказ, объяснение, беседа).</w:t>
      </w:r>
    </w:p>
    <w:p w:rsidR="008F0D50" w:rsidRDefault="008F0D50" w:rsidP="008F0D50">
      <w:pPr>
        <w:numPr>
          <w:ilvl w:val="0"/>
          <w:numId w:val="10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sz w:val="28"/>
          <w:szCs w:val="28"/>
        </w:rPr>
        <w:t xml:space="preserve">  (иллюстрация, демонстрация, показ педагога, работа с журналами).</w:t>
      </w:r>
    </w:p>
    <w:p w:rsidR="008F0D50" w:rsidRDefault="008F0D50" w:rsidP="008F0D50">
      <w:pPr>
        <w:numPr>
          <w:ilvl w:val="0"/>
          <w:numId w:val="10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(упражнения, сюжетно-ролевые игры, практические работы).</w:t>
      </w:r>
    </w:p>
    <w:p w:rsidR="008F0D50" w:rsidRDefault="008F0D50" w:rsidP="008F0D50">
      <w:pPr>
        <w:numPr>
          <w:ilvl w:val="0"/>
          <w:numId w:val="10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Репродуктивные (действия по образцу, предлагаемому  педагогом).</w:t>
      </w:r>
    </w:p>
    <w:p w:rsidR="008F0D50" w:rsidRDefault="008F0D50" w:rsidP="008F0D50">
      <w:pPr>
        <w:numPr>
          <w:ilvl w:val="0"/>
          <w:numId w:val="10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стимулирования и мотивации (познавательные игры).</w:t>
      </w:r>
    </w:p>
    <w:p w:rsidR="008F0D50" w:rsidRDefault="008F0D50" w:rsidP="008F0D50">
      <w:pPr>
        <w:numPr>
          <w:ilvl w:val="0"/>
          <w:numId w:val="10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контроля и самоконтроля (устный контроль, методы самоконтроля).</w:t>
      </w:r>
    </w:p>
    <w:p w:rsidR="008F0D50" w:rsidRDefault="008F0D50" w:rsidP="008F0D50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iCs/>
          <w:sz w:val="28"/>
          <w:szCs w:val="28"/>
        </w:rPr>
        <w:t>Текущий контроль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осуществляется с помощью практикума в форме практических работ и практических заданий,</w:t>
      </w:r>
      <w:r>
        <w:rPr>
          <w:rFonts w:ascii="Times New Roman" w:hAnsi="Times New Roman"/>
          <w:sz w:val="28"/>
          <w:szCs w:val="28"/>
        </w:rPr>
        <w:t xml:space="preserve"> фронтального </w:t>
      </w:r>
      <w:proofErr w:type="spellStart"/>
      <w:r>
        <w:rPr>
          <w:rFonts w:ascii="Times New Roman" w:hAnsi="Times New Roman"/>
          <w:sz w:val="28"/>
          <w:szCs w:val="28"/>
        </w:rPr>
        <w:t>опроас</w:t>
      </w:r>
      <w:proofErr w:type="spellEnd"/>
      <w:r>
        <w:rPr>
          <w:rFonts w:ascii="Times New Roman" w:hAnsi="Times New Roman"/>
          <w:sz w:val="28"/>
          <w:szCs w:val="28"/>
        </w:rPr>
        <w:t>, опроса в парах, выставок творческих  (индивидуальных и коллективных) работ</w:t>
      </w:r>
      <w:r>
        <w:rPr>
          <w:rFonts w:ascii="Times New Roman" w:hAnsi="Times New Roman"/>
          <w:iCs/>
          <w:sz w:val="28"/>
          <w:szCs w:val="28"/>
        </w:rPr>
        <w:t>. Тематический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осуществляется по завершению изучения темы в форме </w:t>
      </w:r>
      <w:r>
        <w:rPr>
          <w:rFonts w:ascii="Times New Roman" w:hAnsi="Times New Roman"/>
          <w:color w:val="000000"/>
          <w:sz w:val="28"/>
          <w:szCs w:val="28"/>
        </w:rPr>
        <w:t>викторины</w:t>
      </w:r>
      <w:r>
        <w:rPr>
          <w:rFonts w:ascii="Times New Roman" w:hAnsi="Times New Roman"/>
          <w:sz w:val="28"/>
          <w:szCs w:val="28"/>
        </w:rPr>
        <w:t>, беседы,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отчетной выставки. </w:t>
      </w:r>
    </w:p>
    <w:p w:rsidR="008F0D50" w:rsidRDefault="008F0D50" w:rsidP="008F0D50">
      <w:pPr>
        <w:pStyle w:val="af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F0D50" w:rsidRDefault="008F0D50" w:rsidP="008F0D50">
      <w:pPr>
        <w:pStyle w:val="af"/>
        <w:ind w:left="10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курса внеурочной деятельности.</w:t>
      </w:r>
    </w:p>
    <w:p w:rsidR="008F0D50" w:rsidRDefault="008F0D50" w:rsidP="008F0D50">
      <w:pPr>
        <w:pStyle w:val="1"/>
        <w:widowControl w:val="0"/>
        <w:numPr>
          <w:ilvl w:val="0"/>
          <w:numId w:val="0"/>
        </w:numPr>
        <w:tabs>
          <w:tab w:val="left" w:pos="284"/>
          <w:tab w:val="left" w:pos="1023"/>
        </w:tabs>
        <w:suppressAutoHyphens w:val="0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Общая 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арактеристика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внеурочной деятельности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соответствует авторской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программе Е.И. </w:t>
      </w:r>
      <w:proofErr w:type="spellStart"/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Коротеевой</w:t>
      </w:r>
      <w:proofErr w:type="spellEnd"/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художественно-эстетического направления «Смотрю на мир глазами художника», изданной в сборнике «Примерные программы внеурочной   деятельности. Начальное и основное образование». Под редакцией В.А. Горского. – 4е изд. - Москва,  «Просвещение», 2014 г., с - 22.</w:t>
      </w:r>
    </w:p>
    <w:p w:rsidR="008F0D50" w:rsidRDefault="008F0D50" w:rsidP="008F0D50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8F0D50" w:rsidRDefault="008F0D50" w:rsidP="008F0D50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8F0D50" w:rsidRDefault="008F0D50" w:rsidP="008F0D50">
      <w:pPr>
        <w:pStyle w:val="11"/>
        <w:widowControl/>
        <w:tabs>
          <w:tab w:val="left" w:pos="126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места курса в плане внеурочной деятельности.</w:t>
      </w:r>
    </w:p>
    <w:p w:rsidR="008F0D50" w:rsidRDefault="008F0D50" w:rsidP="008F0D50">
      <w:pPr>
        <w:pStyle w:val="11"/>
        <w:widowControl/>
        <w:tabs>
          <w:tab w:val="left" w:pos="1260"/>
        </w:tabs>
        <w:ind w:left="0" w:firstLine="709"/>
        <w:rPr>
          <w:sz w:val="28"/>
          <w:szCs w:val="28"/>
        </w:rPr>
      </w:pPr>
    </w:p>
    <w:p w:rsidR="008F0D50" w:rsidRDefault="008F0D50" w:rsidP="008F0D50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Всего на освоение программы по художественно-эстетическому  направлению 1 – 4  классов  «Смотрю на мир глазами художника»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внеурочной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деятельностй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выделяется 135 часа, то есть по 1 часу в неделю, в 1 классе - 33 учебных недели, во 2-4 классах - 34 учебных недели в год.</w:t>
      </w:r>
    </w:p>
    <w:p w:rsidR="008F0D50" w:rsidRDefault="008F0D50" w:rsidP="008F0D50">
      <w:pPr>
        <w:pStyle w:val="Default"/>
        <w:ind w:firstLine="709"/>
        <w:jc w:val="both"/>
        <w:rPr>
          <w:b/>
          <w:sz w:val="28"/>
          <w:szCs w:val="28"/>
        </w:rPr>
      </w:pPr>
    </w:p>
    <w:p w:rsidR="008F0D50" w:rsidRDefault="008F0D50" w:rsidP="008F0D50">
      <w:pPr>
        <w:pStyle w:val="Default"/>
        <w:ind w:firstLine="709"/>
        <w:jc w:val="both"/>
        <w:rPr>
          <w:b/>
          <w:sz w:val="28"/>
          <w:szCs w:val="28"/>
        </w:rPr>
      </w:pPr>
    </w:p>
    <w:p w:rsidR="008F0D50" w:rsidRDefault="008F0D50" w:rsidP="008F0D50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ценностных ориентиров содержания курса внеурочной деятельности.  </w:t>
      </w:r>
    </w:p>
    <w:p w:rsidR="008F0D50" w:rsidRDefault="008F0D50" w:rsidP="008F0D50">
      <w:pPr>
        <w:pStyle w:val="Default"/>
        <w:ind w:firstLine="709"/>
        <w:jc w:val="both"/>
        <w:rPr>
          <w:b/>
          <w:sz w:val="28"/>
          <w:szCs w:val="28"/>
        </w:rPr>
      </w:pPr>
    </w:p>
    <w:p w:rsidR="008F0D50" w:rsidRDefault="008F0D50" w:rsidP="008F0D50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iCs/>
          <w:sz w:val="28"/>
          <w:szCs w:val="28"/>
        </w:rPr>
        <w:t xml:space="preserve">«Смотрю на мир глазами художника» </w:t>
      </w:r>
      <w:r>
        <w:rPr>
          <w:sz w:val="28"/>
          <w:szCs w:val="28"/>
        </w:rPr>
        <w:t>рассчитана на учащихся начальной школы, увлекающихся изобразительным искусством и художественно-творческой деятельностью. Актуальность изучаемой  деятельности обусловлена возрастанием в условиях современного  общества роли культуры и искусства как важнейших механизмов саморазвития и самопознания человека в его взаимодействии с окружающим миром, как средства накопления и усвоения этого познания, как способа порождения и отбора специфических ценностных установок и актуализации этих ценностей.</w:t>
      </w:r>
    </w:p>
    <w:p w:rsidR="008F0D50" w:rsidRDefault="008F0D50" w:rsidP="008F0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Новые жизненные условия, в которые поставлены современные обучающиеся, вступающие в жизнь, выдвигают свои требования:</w:t>
      </w:r>
    </w:p>
    <w:p w:rsidR="008F0D50" w:rsidRDefault="008F0D50" w:rsidP="008F0D50">
      <w:pPr>
        <w:pStyle w:val="af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быть мыслящими, инициативными, самостоятельными, вырабатывать свои новые оригинальные решения</w:t>
      </w:r>
    </w:p>
    <w:p w:rsidR="008F0D50" w:rsidRDefault="008F0D50" w:rsidP="008F0D50">
      <w:pPr>
        <w:pStyle w:val="af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быть ориентированными на лучшие конечные результаты.</w:t>
      </w:r>
    </w:p>
    <w:p w:rsidR="008F0D50" w:rsidRDefault="008F0D50" w:rsidP="008F0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этих требований предполагает человека с творческими способностями. Среди многообразия видов творческой деятельности изобразительное искусство и художественно-творческая деятельность занимают   одно из ведущих положений. Этот вид деятельности связан с эмоциональной стороной жизни человека, в ней находят своё отражение особенности восприятия человеком окружающего мира. </w:t>
      </w:r>
    </w:p>
    <w:p w:rsidR="008F0D50" w:rsidRDefault="008F0D50" w:rsidP="008F0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Занятия художественной практической деятельностью, по данной программе решают не только задачи художественного воспитания, но и более масштабные – развивают интеллектуально-творческий потенциал </w:t>
      </w:r>
      <w:r>
        <w:rPr>
          <w:rFonts w:ascii="Times New Roman" w:hAnsi="Times New Roman"/>
          <w:sz w:val="28"/>
          <w:szCs w:val="28"/>
        </w:rPr>
        <w:lastRenderedPageBreak/>
        <w:t xml:space="preserve">ребенка. 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 </w:t>
      </w:r>
    </w:p>
    <w:p w:rsidR="008F0D50" w:rsidRDefault="008F0D50" w:rsidP="008F0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Важное направление в содержании программы «Смотрю на мир художника» уделяется духовно-нравственному воспитанию младшего школьника. На уровне предметного содержания создаются условия для воспитания: </w:t>
      </w:r>
    </w:p>
    <w:p w:rsidR="008F0D50" w:rsidRDefault="008F0D50" w:rsidP="008F0D50">
      <w:pPr>
        <w:pStyle w:val="af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патриотизма: через активное познание истории материальной культуры и традиций своего и других народов; </w:t>
      </w:r>
    </w:p>
    <w:p w:rsidR="008F0D50" w:rsidRDefault="008F0D50" w:rsidP="008F0D50">
      <w:pPr>
        <w:pStyle w:val="af"/>
        <w:numPr>
          <w:ilvl w:val="0"/>
          <w:numId w:val="12"/>
        </w:num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конструирования и моделирования изделий, навыков творческого оформления результатов своего труда и др.); </w:t>
      </w:r>
    </w:p>
    <w:p w:rsidR="008F0D50" w:rsidRDefault="008F0D50" w:rsidP="008F0D50">
      <w:pPr>
        <w:pStyle w:val="af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ценностного отношения к </w:t>
      </w:r>
      <w:proofErr w:type="gramStart"/>
      <w:r>
        <w:rPr>
          <w:rFonts w:ascii="Times New Roman" w:hAnsi="Times New Roman"/>
          <w:sz w:val="28"/>
          <w:szCs w:val="28"/>
        </w:rPr>
        <w:t>прекрасному</w:t>
      </w:r>
      <w:proofErr w:type="gramEnd"/>
      <w:r>
        <w:rPr>
          <w:rFonts w:ascii="Times New Roman" w:hAnsi="Times New Roman"/>
          <w:sz w:val="28"/>
          <w:szCs w:val="28"/>
        </w:rPr>
        <w:t xml:space="preserve">, формирования представлений об эстетических ценностях (знакомство обучающихся с художественно-ценными примерами материального мира, восприятие красоты природы, эстетическая выразительность предметов рукотворного мира, эстетика труда, эстетика трудовых отношений в процессе выполнения коллективных художественных проектов); </w:t>
      </w:r>
    </w:p>
    <w:p w:rsidR="008F0D50" w:rsidRDefault="008F0D50" w:rsidP="008F0D50">
      <w:pPr>
        <w:pStyle w:val="af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ценностного отношения к природе, окружающей среде (создание из различного материала образов картин природы, животных, бережное отношение к окружающей среде в процессе работы с природным материалом и др.); </w:t>
      </w:r>
    </w:p>
    <w:p w:rsidR="008F0D50" w:rsidRDefault="008F0D50" w:rsidP="008F0D50">
      <w:pPr>
        <w:pStyle w:val="af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ценностного отношения к здоровью (освоение приемов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 и т.д.). </w:t>
      </w:r>
    </w:p>
    <w:p w:rsidR="008F0D50" w:rsidRDefault="008F0D50" w:rsidP="008F0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«Смотрю на мир глазами художника» выделяет и другие приоритетные направления, среди которых: </w:t>
      </w:r>
    </w:p>
    <w:p w:rsidR="008F0D50" w:rsidRDefault="008F0D50" w:rsidP="008F0D50">
      <w:pPr>
        <w:pStyle w:val="af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интеграция предметных областей в формировании целостной картины мира и развитии универсальных учебных действий; </w:t>
      </w:r>
    </w:p>
    <w:p w:rsidR="008F0D50" w:rsidRDefault="008F0D50" w:rsidP="008F0D50">
      <w:pPr>
        <w:pStyle w:val="af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информационной грамотности современного школьника; </w:t>
      </w:r>
    </w:p>
    <w:p w:rsidR="008F0D50" w:rsidRDefault="008F0D50" w:rsidP="008F0D50">
      <w:pPr>
        <w:pStyle w:val="af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коммуникативной компетентности; </w:t>
      </w:r>
    </w:p>
    <w:p w:rsidR="008F0D50" w:rsidRDefault="008F0D50" w:rsidP="008F0D50">
      <w:pPr>
        <w:pStyle w:val="af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:rsidR="008F0D50" w:rsidRDefault="008F0D50" w:rsidP="008F0D50">
      <w:pPr>
        <w:pStyle w:val="af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</w:t>
      </w:r>
      <w:r>
        <w:rPr>
          <w:rFonts w:ascii="Times New Roman" w:hAnsi="Times New Roman"/>
          <w:sz w:val="28"/>
          <w:szCs w:val="28"/>
        </w:rPr>
        <w:lastRenderedPageBreak/>
        <w:t xml:space="preserve">аналогий и причинно-следственных связей, построения рассуждений, отнесения к известным понятиям. </w:t>
      </w:r>
    </w:p>
    <w:p w:rsidR="008F0D50" w:rsidRDefault="008F0D50" w:rsidP="008F0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содержательные линии программы направлены на личностное развитие </w:t>
      </w:r>
      <w:proofErr w:type="gramStart"/>
      <w:r>
        <w:rPr>
          <w:rFonts w:ascii="Times New Roman" w:hAnsi="Times New Roman"/>
          <w:sz w:val="28"/>
          <w:szCs w:val="28"/>
        </w:rPr>
        <w:t>обуча</w:t>
      </w:r>
      <w:r w:rsidR="00310CB4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F0D50" w:rsidRDefault="008F0D50" w:rsidP="008F0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F0D50" w:rsidRDefault="008F0D50" w:rsidP="008F0D5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предметные результаты освоения программы курса внеурочной деятельности.</w:t>
      </w:r>
    </w:p>
    <w:p w:rsidR="008F0D50" w:rsidRDefault="008F0D50" w:rsidP="008F0D5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0D50" w:rsidRDefault="008F0D50" w:rsidP="008F0D5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Освоение детьми программы  внеурочной деятельности по художественно-эстетическому  направлению «Смотрю на мир глазами художника»  рассчитано на достижение комплекса  результатов в соответствии с требованиями федерального государственного образовательного стандарта. Программа обеспечивает достижение выпускниками начальной школы следующих личностных,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предметных результатов.</w:t>
      </w:r>
    </w:p>
    <w:p w:rsidR="008F0D50" w:rsidRDefault="008F0D50" w:rsidP="008F0D5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8F0D50" w:rsidRDefault="008F0D50" w:rsidP="008F0D50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 – познавательный интерес к   изобразительному искусству;</w:t>
      </w:r>
    </w:p>
    <w:p w:rsidR="008F0D50" w:rsidRDefault="008F0D50" w:rsidP="008F0D50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толерантное  принятие  разнообразия  культурных  явлений,  национальных ценностей и духовных  традиций </w:t>
      </w:r>
    </w:p>
    <w:p w:rsidR="008F0D50" w:rsidRDefault="008F0D50" w:rsidP="008F0D50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 самостоятельной работы  и работы в группе,  при выполнении практических творческих работ;</w:t>
      </w:r>
    </w:p>
    <w:p w:rsidR="008F0D50" w:rsidRDefault="008F0D50" w:rsidP="008F0D50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ориентации на понимание причин успеха в творческой деятельности;</w:t>
      </w:r>
    </w:p>
    <w:p w:rsidR="008F0D50" w:rsidRDefault="008F0D50" w:rsidP="008F0D50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самооценка на основе критерия успешности деятельности; </w:t>
      </w:r>
    </w:p>
    <w:p w:rsidR="008F0D50" w:rsidRDefault="008F0D50" w:rsidP="008F0D50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8F0D50" w:rsidRDefault="008F0D50" w:rsidP="008F0D50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Младшие школьники получат возможность для формирования:</w:t>
      </w:r>
    </w:p>
    <w:p w:rsidR="008F0D50" w:rsidRDefault="008F0D50" w:rsidP="008F0D50">
      <w:pPr>
        <w:pStyle w:val="af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устойчивого познавательного интереса к творческой деятельности;</w:t>
      </w:r>
    </w:p>
    <w:p w:rsidR="008F0D50" w:rsidRDefault="008F0D50" w:rsidP="008F0D50">
      <w:pPr>
        <w:pStyle w:val="af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осознанных устойчивых эстетических предпочтений  ориентаций на искусство как значимую сферу человеческой жизни;</w:t>
      </w:r>
    </w:p>
    <w:p w:rsidR="008F0D50" w:rsidRDefault="008F0D50" w:rsidP="008F0D50">
      <w:pPr>
        <w:pStyle w:val="af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8F0D50" w:rsidRDefault="008F0D50" w:rsidP="008F0D50">
      <w:pPr>
        <w:pStyle w:val="af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эмоционально – </w:t>
      </w:r>
      <w:proofErr w:type="gramStart"/>
      <w:r>
        <w:rPr>
          <w:rFonts w:ascii="Times New Roman" w:hAnsi="Times New Roman"/>
          <w:sz w:val="28"/>
          <w:szCs w:val="28"/>
        </w:rPr>
        <w:t>ценностное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отношения к искусству и к жизни, осознавать систему общечеловеческих ценностей.</w:t>
      </w:r>
    </w:p>
    <w:p w:rsidR="008F0D50" w:rsidRDefault="008F0D50" w:rsidP="008F0D50">
      <w:pPr>
        <w:pStyle w:val="af"/>
        <w:spacing w:after="0" w:line="240" w:lineRule="auto"/>
        <w:ind w:left="0" w:firstLine="41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</w:t>
      </w:r>
      <w:r w:rsidR="00310CB4">
        <w:rPr>
          <w:rFonts w:ascii="Times New Roman" w:hAnsi="Times New Roman"/>
          <w:b/>
          <w:sz w:val="28"/>
          <w:szCs w:val="28"/>
        </w:rPr>
        <w:t>тапредметные</w:t>
      </w:r>
      <w:proofErr w:type="spellEnd"/>
      <w:r w:rsidR="00310CB4">
        <w:rPr>
          <w:rFonts w:ascii="Times New Roman" w:hAnsi="Times New Roman"/>
          <w:b/>
          <w:sz w:val="28"/>
          <w:szCs w:val="28"/>
        </w:rPr>
        <w:t xml:space="preserve"> ре</w:t>
      </w:r>
      <w:r>
        <w:rPr>
          <w:rFonts w:ascii="Times New Roman" w:hAnsi="Times New Roman"/>
          <w:b/>
          <w:sz w:val="28"/>
          <w:szCs w:val="28"/>
        </w:rPr>
        <w:t>зультаты:</w:t>
      </w:r>
    </w:p>
    <w:p w:rsidR="008F0D50" w:rsidRDefault="008F0D50" w:rsidP="008F0D50">
      <w:pPr>
        <w:pStyle w:val="af"/>
        <w:numPr>
          <w:ilvl w:val="0"/>
          <w:numId w:val="16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8F0D50" w:rsidRDefault="008F0D50" w:rsidP="008F0D50">
      <w:pPr>
        <w:pStyle w:val="af"/>
        <w:numPr>
          <w:ilvl w:val="0"/>
          <w:numId w:val="16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учитывать выделенные ориентиры действий в новых техниках, планировать свои действия;</w:t>
      </w:r>
    </w:p>
    <w:p w:rsidR="008F0D50" w:rsidRDefault="008F0D50" w:rsidP="008F0D50">
      <w:pPr>
        <w:pStyle w:val="af"/>
        <w:numPr>
          <w:ilvl w:val="0"/>
          <w:numId w:val="16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осуществлять итоговый и пошаговый контроль в своей творческой деятельности;</w:t>
      </w:r>
    </w:p>
    <w:p w:rsidR="008F0D50" w:rsidRDefault="008F0D50" w:rsidP="008F0D50">
      <w:pPr>
        <w:pStyle w:val="af"/>
        <w:numPr>
          <w:ilvl w:val="0"/>
          <w:numId w:val="16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 воспринимать оценку своих работ окружающих;</w:t>
      </w:r>
    </w:p>
    <w:p w:rsidR="008F0D50" w:rsidRDefault="008F0D50" w:rsidP="008F0D50">
      <w:pPr>
        <w:pStyle w:val="af"/>
        <w:numPr>
          <w:ilvl w:val="0"/>
          <w:numId w:val="16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необходимые коррективы в действие после его завершения на основе оценки и характере сделанных ошибок.</w:t>
      </w:r>
    </w:p>
    <w:p w:rsidR="008F0D50" w:rsidRDefault="008F0D50" w:rsidP="008F0D50">
      <w:pPr>
        <w:pStyle w:val="af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Младшие школьники получат возможность научиться: </w:t>
      </w:r>
    </w:p>
    <w:p w:rsidR="008F0D50" w:rsidRDefault="008F0D50" w:rsidP="008F0D50">
      <w:pPr>
        <w:pStyle w:val="af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8F0D50" w:rsidRDefault="008F0D50" w:rsidP="008F0D50">
      <w:pPr>
        <w:pStyle w:val="af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действия.</w:t>
      </w:r>
    </w:p>
    <w:p w:rsidR="008F0D50" w:rsidRDefault="008F0D50" w:rsidP="008F0D50">
      <w:pPr>
        <w:pStyle w:val="af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средствами выразительности языка изобразительного искусства,  декоративно – прикладного искусства, художественного конструирования;</w:t>
      </w:r>
    </w:p>
    <w:p w:rsidR="008F0D50" w:rsidRDefault="008F0D50" w:rsidP="008F0D50">
      <w:pPr>
        <w:pStyle w:val="af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моделировать новые формы, различные ситуации, путем трансформации известного создавать новые образы средствами изобразительного творчества.</w:t>
      </w:r>
    </w:p>
    <w:p w:rsidR="008F0D50" w:rsidRDefault="008F0D50" w:rsidP="008F0D50">
      <w:pPr>
        <w:pStyle w:val="af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осуществлять поиск информации с использованием литературы и средств массовой информации; </w:t>
      </w:r>
    </w:p>
    <w:p w:rsidR="008F0D50" w:rsidRDefault="008F0D50" w:rsidP="008F0D50">
      <w:pPr>
        <w:pStyle w:val="af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8F0D50" w:rsidRDefault="008F0D50" w:rsidP="008F0D50">
      <w:pPr>
        <w:pStyle w:val="a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0506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редметные результаты:</w:t>
      </w:r>
    </w:p>
    <w:p w:rsidR="008F0D50" w:rsidRDefault="008F0D50" w:rsidP="008F0D50">
      <w:pPr>
        <w:pStyle w:val="af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уважать и ценить искусство и художестве</w:t>
      </w:r>
      <w:r w:rsidR="00310CB4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но-творческую деятельность человека;</w:t>
      </w:r>
    </w:p>
    <w:p w:rsidR="008F0D50" w:rsidRDefault="008F0D50" w:rsidP="008F0D50">
      <w:pPr>
        <w:pStyle w:val="af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понимать образную сущность искусства; </w:t>
      </w:r>
    </w:p>
    <w:p w:rsidR="008F0D50" w:rsidRDefault="008F0D50" w:rsidP="008F0D50">
      <w:pPr>
        <w:pStyle w:val="af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сочувствовать событиям и персонажам, воспроизведенным в произведениях пластических искусств, их   чувствам и идеям; эмоционально-ценностному отношению к природе, человеку и обществу и его передачи средствами художественного языка. </w:t>
      </w:r>
    </w:p>
    <w:p w:rsidR="008F0D50" w:rsidRDefault="008F0D50" w:rsidP="008F0D50">
      <w:pPr>
        <w:pStyle w:val="af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выражать свои чувства, мысли, идеи и мнения средствами художественного языка;</w:t>
      </w:r>
    </w:p>
    <w:p w:rsidR="008F0D50" w:rsidRDefault="008F0D50" w:rsidP="008F0D50">
      <w:pPr>
        <w:pStyle w:val="af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воспринимать и эмоционально оценивать шедевры русского и мирового искусства.</w:t>
      </w:r>
    </w:p>
    <w:p w:rsidR="008F0D50" w:rsidRDefault="008F0D50" w:rsidP="008F0D50">
      <w:pPr>
        <w:pStyle w:val="af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создавать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элементарные композиции на заданную тему на плоскости и в пространстве. </w:t>
      </w:r>
    </w:p>
    <w:p w:rsidR="008F0D50" w:rsidRDefault="008F0D50" w:rsidP="008F0D50">
      <w:pPr>
        <w:pStyle w:val="af"/>
        <w:numPr>
          <w:ilvl w:val="0"/>
          <w:numId w:val="18"/>
        </w:numPr>
        <w:spacing w:after="0" w:line="240" w:lineRule="auto"/>
        <w:ind w:left="0" w:firstLine="0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графическими и живописными средствами выразительные образы природы, человека, животного.</w:t>
      </w:r>
    </w:p>
    <w:p w:rsidR="008F0D50" w:rsidRDefault="008F0D50" w:rsidP="008F0D50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F0D50" w:rsidRDefault="008F0D50" w:rsidP="008F0D50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F0D50" w:rsidRDefault="008F0D50" w:rsidP="0000506B">
      <w:pPr>
        <w:pStyle w:val="af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F0D50" w:rsidRDefault="008F0D50" w:rsidP="008F0D50">
      <w:pPr>
        <w:pStyle w:val="af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F0D50" w:rsidRDefault="008F0D50" w:rsidP="008F0D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0D50" w:rsidRDefault="008F0D50" w:rsidP="008F0D5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планирование.</w:t>
      </w:r>
    </w:p>
    <w:tbl>
      <w:tblPr>
        <w:tblW w:w="988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68"/>
        <w:gridCol w:w="1842"/>
        <w:gridCol w:w="1700"/>
      </w:tblGrid>
      <w:tr w:rsidR="008F0D50" w:rsidTr="0000506B">
        <w:trPr>
          <w:trHeight w:val="234"/>
        </w:trPr>
        <w:tc>
          <w:tcPr>
            <w:tcW w:w="675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F0D50" w:rsidRDefault="008F0D50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F0D50" w:rsidRDefault="008F0D50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8F0D50" w:rsidRDefault="008F0D50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668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8F0D50" w:rsidRDefault="008F0D50">
            <w:pPr>
              <w:tabs>
                <w:tab w:val="left" w:pos="1459"/>
                <w:tab w:val="center" w:pos="2727"/>
              </w:tabs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ab/>
            </w:r>
          </w:p>
          <w:p w:rsidR="008F0D50" w:rsidRDefault="008F0D50">
            <w:pPr>
              <w:tabs>
                <w:tab w:val="left" w:pos="1459"/>
                <w:tab w:val="center" w:pos="2727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Разделы и темы</w:t>
            </w:r>
          </w:p>
        </w:tc>
        <w:tc>
          <w:tcPr>
            <w:tcW w:w="3542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auto"/>
            </w:tcBorders>
            <w:hideMark/>
          </w:tcPr>
          <w:p w:rsidR="008F0D50" w:rsidRDefault="008F0D50">
            <w:pPr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8F0D50" w:rsidTr="0000506B">
        <w:trPr>
          <w:trHeight w:val="428"/>
        </w:trPr>
        <w:tc>
          <w:tcPr>
            <w:tcW w:w="67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8F0D50" w:rsidRDefault="008F0D5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68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8F0D50" w:rsidRDefault="008F0D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auto"/>
            </w:tcBorders>
            <w:hideMark/>
          </w:tcPr>
          <w:p w:rsidR="008F0D50" w:rsidRDefault="008F0D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 авторской программе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auto"/>
            </w:tcBorders>
            <w:hideMark/>
          </w:tcPr>
          <w:p w:rsidR="008F0D50" w:rsidRDefault="008F0D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В  рабочей программе</w:t>
            </w:r>
          </w:p>
        </w:tc>
      </w:tr>
      <w:tr w:rsidR="008F0D50" w:rsidTr="0000506B">
        <w:trPr>
          <w:trHeight w:val="70"/>
        </w:trPr>
        <w:tc>
          <w:tcPr>
            <w:tcW w:w="988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8F0D50" w:rsidRDefault="00005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4 класс</w:t>
            </w:r>
          </w:p>
        </w:tc>
      </w:tr>
      <w:tr w:rsidR="008F0D50" w:rsidTr="0000506B">
        <w:trPr>
          <w:trHeight w:val="70"/>
        </w:trPr>
        <w:tc>
          <w:tcPr>
            <w:tcW w:w="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hideMark/>
          </w:tcPr>
          <w:p w:rsidR="008F0D50" w:rsidRDefault="008F0D50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68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hideMark/>
          </w:tcPr>
          <w:p w:rsidR="008F0D50" w:rsidRDefault="008F0D50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Живопись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hideMark/>
          </w:tcPr>
          <w:p w:rsidR="008F0D50" w:rsidRDefault="008F0D50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hideMark/>
          </w:tcPr>
          <w:p w:rsidR="008F0D50" w:rsidRDefault="008F0D50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8F0D50" w:rsidTr="0000506B">
        <w:trPr>
          <w:trHeight w:val="70"/>
        </w:trPr>
        <w:tc>
          <w:tcPr>
            <w:tcW w:w="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hideMark/>
          </w:tcPr>
          <w:p w:rsidR="008F0D50" w:rsidRDefault="008F0D50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68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hideMark/>
          </w:tcPr>
          <w:p w:rsidR="008F0D50" w:rsidRDefault="008F0D50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Графика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hideMark/>
          </w:tcPr>
          <w:p w:rsidR="008F0D50" w:rsidRDefault="008F0D50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hideMark/>
          </w:tcPr>
          <w:p w:rsidR="008F0D50" w:rsidRDefault="008F0D50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8F0D50" w:rsidTr="0000506B">
        <w:trPr>
          <w:trHeight w:val="70"/>
        </w:trPr>
        <w:tc>
          <w:tcPr>
            <w:tcW w:w="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hideMark/>
          </w:tcPr>
          <w:p w:rsidR="008F0D50" w:rsidRDefault="008F0D50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68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hideMark/>
          </w:tcPr>
          <w:p w:rsidR="008F0D50" w:rsidRDefault="008F0D50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Скульптура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hideMark/>
          </w:tcPr>
          <w:p w:rsidR="008F0D50" w:rsidRDefault="008F0D50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hideMark/>
          </w:tcPr>
          <w:p w:rsidR="008F0D50" w:rsidRDefault="008F0D50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8F0D50" w:rsidTr="0000506B">
        <w:trPr>
          <w:trHeight w:val="70"/>
        </w:trPr>
        <w:tc>
          <w:tcPr>
            <w:tcW w:w="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hideMark/>
          </w:tcPr>
          <w:p w:rsidR="008F0D50" w:rsidRDefault="008F0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68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hideMark/>
          </w:tcPr>
          <w:p w:rsidR="008F0D50" w:rsidRDefault="008F0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Аппликация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hideMark/>
          </w:tcPr>
          <w:p w:rsidR="008F0D50" w:rsidRDefault="008F0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hideMark/>
          </w:tcPr>
          <w:p w:rsidR="008F0D50" w:rsidRDefault="008F0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8F0D50" w:rsidTr="0000506B">
        <w:trPr>
          <w:trHeight w:val="70"/>
        </w:trPr>
        <w:tc>
          <w:tcPr>
            <w:tcW w:w="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hideMark/>
          </w:tcPr>
          <w:p w:rsidR="008F0D50" w:rsidRDefault="008F0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68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hideMark/>
          </w:tcPr>
          <w:p w:rsidR="008F0D50" w:rsidRDefault="008F0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Бумажная пластика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hideMark/>
          </w:tcPr>
          <w:p w:rsidR="008F0D50" w:rsidRDefault="008F0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hideMark/>
          </w:tcPr>
          <w:p w:rsidR="008F0D50" w:rsidRDefault="008F0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8F0D50" w:rsidTr="0000506B">
        <w:trPr>
          <w:trHeight w:val="70"/>
        </w:trPr>
        <w:tc>
          <w:tcPr>
            <w:tcW w:w="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hideMark/>
          </w:tcPr>
          <w:p w:rsidR="008F0D50" w:rsidRDefault="008F0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68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hideMark/>
          </w:tcPr>
          <w:p w:rsidR="008F0D50" w:rsidRDefault="008F0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Работа с природными материалами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hideMark/>
          </w:tcPr>
          <w:p w:rsidR="008F0D50" w:rsidRDefault="008F0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hideMark/>
          </w:tcPr>
          <w:p w:rsidR="008F0D50" w:rsidRDefault="008F0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8F0D50" w:rsidTr="0000506B">
        <w:trPr>
          <w:trHeight w:val="70"/>
        </w:trPr>
        <w:tc>
          <w:tcPr>
            <w:tcW w:w="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hideMark/>
          </w:tcPr>
          <w:p w:rsidR="008F0D50" w:rsidRDefault="008F0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68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hideMark/>
          </w:tcPr>
          <w:p w:rsidR="008F0D50" w:rsidRDefault="008F0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Организация и обсуждение выставки детских работ.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hideMark/>
          </w:tcPr>
          <w:p w:rsidR="008F0D50" w:rsidRDefault="008F0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hideMark/>
          </w:tcPr>
          <w:p w:rsidR="008F0D50" w:rsidRDefault="008F0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8F0D50" w:rsidTr="0000506B">
        <w:trPr>
          <w:trHeight w:val="70"/>
        </w:trPr>
        <w:tc>
          <w:tcPr>
            <w:tcW w:w="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hideMark/>
          </w:tcPr>
          <w:p w:rsidR="008F0D50" w:rsidRDefault="008F0D50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hideMark/>
          </w:tcPr>
          <w:p w:rsidR="008F0D50" w:rsidRDefault="008F0D50">
            <w:pPr>
              <w:pStyle w:val="Default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hideMark/>
          </w:tcPr>
          <w:p w:rsidR="008F0D50" w:rsidRDefault="008F0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700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hideMark/>
          </w:tcPr>
          <w:p w:rsidR="008F0D50" w:rsidRDefault="008F0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34</w:t>
            </w:r>
          </w:p>
        </w:tc>
      </w:tr>
    </w:tbl>
    <w:p w:rsidR="008F0D50" w:rsidRDefault="008F0D50" w:rsidP="008F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8F0D50" w:rsidRDefault="008F0D50" w:rsidP="008F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F0D50" w:rsidRDefault="008F0D50" w:rsidP="008F0D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0D50" w:rsidRDefault="008F0D50" w:rsidP="008F0D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Учебно-методическое обеспечение учебного процесса:</w:t>
      </w:r>
    </w:p>
    <w:p w:rsidR="008F0D50" w:rsidRDefault="008F0D50" w:rsidP="008F0D50">
      <w:pPr>
        <w:numPr>
          <w:ilvl w:val="0"/>
          <w:numId w:val="19"/>
        </w:numPr>
        <w:shd w:val="clear" w:color="auto" w:fill="FFFFFF"/>
        <w:spacing w:after="0" w:line="240" w:lineRule="auto"/>
        <w:ind w:hanging="72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Коротеева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 И. Азбука аппликации / Е. 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Коротеева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М., 2009.</w:t>
      </w:r>
    </w:p>
    <w:p w:rsidR="008F0D50" w:rsidRDefault="008F0D50" w:rsidP="008F0D50">
      <w:pPr>
        <w:numPr>
          <w:ilvl w:val="0"/>
          <w:numId w:val="19"/>
        </w:numPr>
        <w:shd w:val="clear" w:color="auto" w:fill="FFFFFF"/>
        <w:spacing w:after="0" w:line="240" w:lineRule="auto"/>
        <w:ind w:hanging="72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Коротеева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 И. Весёлые друзья-фантики: аппликация из фантиков/ Е. 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Коротеева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М., 2009.</w:t>
      </w:r>
    </w:p>
    <w:p w:rsidR="008F0D50" w:rsidRDefault="008F0D50" w:rsidP="008F0D50">
      <w:pPr>
        <w:numPr>
          <w:ilvl w:val="0"/>
          <w:numId w:val="19"/>
        </w:numPr>
        <w:shd w:val="clear" w:color="auto" w:fill="FFFFFF"/>
        <w:spacing w:after="0" w:line="240" w:lineRule="auto"/>
        <w:ind w:hanging="72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Коротеева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 И. Графика. Первые шаги / Е. 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Короте</w:t>
      </w:r>
      <w:r>
        <w:rPr>
          <w:rFonts w:ascii="Times New Roman" w:hAnsi="Times New Roman"/>
          <w:color w:val="000000"/>
          <w:sz w:val="28"/>
          <w:szCs w:val="28"/>
        </w:rPr>
        <w:softHyphen/>
        <w:t>ева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М., 2009.</w:t>
      </w:r>
    </w:p>
    <w:p w:rsidR="008F0D50" w:rsidRDefault="008F0D50" w:rsidP="008F0D50">
      <w:pPr>
        <w:numPr>
          <w:ilvl w:val="0"/>
          <w:numId w:val="19"/>
        </w:numPr>
        <w:shd w:val="clear" w:color="auto" w:fill="FFFFFF"/>
        <w:spacing w:after="0" w:line="240" w:lineRule="auto"/>
        <w:ind w:hanging="72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Коротеева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 И. Живопись. Первые шаги / Е. 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Короте</w:t>
      </w:r>
      <w:r>
        <w:rPr>
          <w:rFonts w:ascii="Times New Roman" w:hAnsi="Times New Roman"/>
          <w:color w:val="000000"/>
          <w:sz w:val="28"/>
          <w:szCs w:val="28"/>
        </w:rPr>
        <w:softHyphen/>
        <w:t>ева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М., 2009.</w:t>
      </w:r>
    </w:p>
    <w:p w:rsidR="008F0D50" w:rsidRDefault="008F0D50" w:rsidP="008F0D50">
      <w:pPr>
        <w:numPr>
          <w:ilvl w:val="0"/>
          <w:numId w:val="19"/>
        </w:numPr>
        <w:shd w:val="clear" w:color="auto" w:fill="FFFFFF"/>
        <w:spacing w:after="0" w:line="240" w:lineRule="auto"/>
        <w:ind w:hanging="72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Коротеева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 И. Изобразительное искусство: учебно-наглядное пособие для учащихся 1-4 классов / Е. 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Короте</w:t>
      </w:r>
      <w:r>
        <w:rPr>
          <w:rFonts w:ascii="Times New Roman" w:hAnsi="Times New Roman"/>
          <w:color w:val="000000"/>
          <w:sz w:val="28"/>
          <w:szCs w:val="28"/>
        </w:rPr>
        <w:softHyphen/>
        <w:t>ева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М., 2003.</w:t>
      </w:r>
    </w:p>
    <w:p w:rsidR="00310CB4" w:rsidRDefault="00310CB4" w:rsidP="00310C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10CB4" w:rsidRDefault="00310CB4" w:rsidP="00310C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10CB4" w:rsidRDefault="00310CB4" w:rsidP="00310C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10CB4" w:rsidRDefault="00310CB4" w:rsidP="00310C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10CB4" w:rsidRDefault="00310CB4" w:rsidP="00310C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10CB4" w:rsidRDefault="00310CB4" w:rsidP="00310C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10CB4" w:rsidRDefault="00310CB4" w:rsidP="00310C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506B" w:rsidRDefault="0000506B" w:rsidP="00310C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506B" w:rsidRDefault="0000506B" w:rsidP="00310C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506B" w:rsidRDefault="0000506B" w:rsidP="00310C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506B" w:rsidRDefault="0000506B" w:rsidP="00310C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10CB4" w:rsidRDefault="00310CB4" w:rsidP="00310C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506B" w:rsidRDefault="0000506B" w:rsidP="00310C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F0D50" w:rsidRDefault="008F0D50" w:rsidP="008F0D50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8F0D50" w:rsidRDefault="008F0D50" w:rsidP="008F0D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Информационное обеспечение учебного процесса:</w:t>
      </w:r>
    </w:p>
    <w:p w:rsidR="008F0D50" w:rsidRDefault="008F0D50" w:rsidP="008F0D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Технические средства обучения.</w:t>
      </w:r>
    </w:p>
    <w:p w:rsidR="008F0D50" w:rsidRDefault="008F0D50" w:rsidP="008F0D50">
      <w:pPr>
        <w:pStyle w:val="af"/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Компьютер.</w:t>
      </w:r>
    </w:p>
    <w:p w:rsidR="008F0D50" w:rsidRDefault="008F0D50" w:rsidP="008F0D50">
      <w:pPr>
        <w:pStyle w:val="af"/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Мультимедийный проектор.</w:t>
      </w:r>
    </w:p>
    <w:p w:rsidR="008F0D50" w:rsidRDefault="008F0D50" w:rsidP="008F0D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Интернет-источники</w:t>
      </w:r>
      <w:proofErr w:type="gramEnd"/>
    </w:p>
    <w:p w:rsidR="008F0D50" w:rsidRDefault="008F0D50" w:rsidP="008F0D50">
      <w:pPr>
        <w:pStyle w:val="af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www.mon.gov.ru  -      Министерство образования и науки РФ.</w:t>
      </w:r>
    </w:p>
    <w:p w:rsidR="008F0D50" w:rsidRDefault="00492591" w:rsidP="008F0D50">
      <w:pPr>
        <w:pStyle w:val="af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8F0D50">
          <w:rPr>
            <w:rStyle w:val="a3"/>
            <w:rFonts w:ascii="Times New Roman" w:eastAsia="Arial Unicode MS" w:hAnsi="Times New Roman"/>
            <w:sz w:val="28"/>
            <w:szCs w:val="28"/>
          </w:rPr>
          <w:t>www.standart.edu.ru</w:t>
        </w:r>
      </w:hyperlink>
      <w:r w:rsidR="008F0D50">
        <w:rPr>
          <w:rFonts w:ascii="Times New Roman" w:hAnsi="Times New Roman"/>
          <w:sz w:val="28"/>
          <w:szCs w:val="28"/>
        </w:rPr>
        <w:t xml:space="preserve"> - Сайт </w:t>
      </w:r>
      <w:proofErr w:type="gramStart"/>
      <w:r w:rsidR="008F0D50">
        <w:rPr>
          <w:rFonts w:ascii="Times New Roman" w:hAnsi="Times New Roman"/>
          <w:sz w:val="28"/>
          <w:szCs w:val="28"/>
        </w:rPr>
        <w:t>Федерального</w:t>
      </w:r>
      <w:proofErr w:type="gramEnd"/>
      <w:r w:rsidR="008F0D50">
        <w:rPr>
          <w:rFonts w:ascii="Times New Roman" w:hAnsi="Times New Roman"/>
          <w:sz w:val="28"/>
          <w:szCs w:val="28"/>
        </w:rPr>
        <w:t xml:space="preserve"> государственного </w:t>
      </w:r>
    </w:p>
    <w:p w:rsidR="008F0D50" w:rsidRDefault="008F0D50" w:rsidP="008F0D50">
      <w:pPr>
        <w:pStyle w:val="af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образовательного стандарта второго поколения.  </w:t>
      </w:r>
    </w:p>
    <w:p w:rsidR="008F0D50" w:rsidRDefault="008F0D50" w:rsidP="008F0D50">
      <w:pPr>
        <w:pStyle w:val="af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www.ed.gov.ru  -        Федеральное агентство по образованию.  </w:t>
      </w:r>
    </w:p>
    <w:p w:rsidR="008F0D50" w:rsidRDefault="00492591" w:rsidP="008F0D50">
      <w:pPr>
        <w:pStyle w:val="af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8F0D50">
          <w:rPr>
            <w:rStyle w:val="a3"/>
            <w:rFonts w:ascii="Times New Roman" w:eastAsia="Arial Unicode MS" w:hAnsi="Times New Roman"/>
            <w:sz w:val="28"/>
            <w:szCs w:val="28"/>
          </w:rPr>
          <w:t>www.prosv.ru</w:t>
        </w:r>
      </w:hyperlink>
      <w:r w:rsidR="008F0D50">
        <w:rPr>
          <w:rFonts w:ascii="Times New Roman" w:hAnsi="Times New Roman"/>
          <w:sz w:val="28"/>
          <w:szCs w:val="28"/>
        </w:rPr>
        <w:t xml:space="preserve">  -          Издательство «Просвещение».       </w:t>
      </w:r>
    </w:p>
    <w:p w:rsidR="008F0D50" w:rsidRDefault="00492591" w:rsidP="008F0D50">
      <w:pPr>
        <w:pStyle w:val="af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8F0D50">
          <w:rPr>
            <w:rStyle w:val="a3"/>
            <w:rFonts w:ascii="Times New Roman" w:eastAsia="Arial Unicode MS" w:hAnsi="Times New Roman"/>
            <w:sz w:val="28"/>
            <w:szCs w:val="28"/>
          </w:rPr>
          <w:t>www.school.edu.ru</w:t>
        </w:r>
      </w:hyperlink>
      <w:r w:rsidR="008F0D50">
        <w:rPr>
          <w:rFonts w:ascii="Times New Roman" w:hAnsi="Times New Roman"/>
          <w:sz w:val="28"/>
          <w:szCs w:val="28"/>
        </w:rPr>
        <w:t xml:space="preserve"> -   Российский общеобразовательный Портал. </w:t>
      </w:r>
    </w:p>
    <w:p w:rsidR="008F0D50" w:rsidRDefault="00492591" w:rsidP="008F0D50">
      <w:pPr>
        <w:pStyle w:val="af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8F0D50">
          <w:rPr>
            <w:rStyle w:val="a3"/>
            <w:rFonts w:ascii="Times New Roman" w:eastAsia="Arial Unicode MS" w:hAnsi="Times New Roman"/>
            <w:sz w:val="28"/>
            <w:szCs w:val="28"/>
          </w:rPr>
          <w:t>www.school-collection.edu.ru</w:t>
        </w:r>
      </w:hyperlink>
      <w:r w:rsidR="008F0D50">
        <w:rPr>
          <w:rFonts w:ascii="Times New Roman" w:hAnsi="Times New Roman"/>
          <w:sz w:val="28"/>
          <w:szCs w:val="28"/>
        </w:rPr>
        <w:t xml:space="preserve"> - Единая коллекция </w:t>
      </w:r>
      <w:proofErr w:type="gramStart"/>
      <w:r w:rsidR="008F0D50">
        <w:rPr>
          <w:rFonts w:ascii="Times New Roman" w:hAnsi="Times New Roman"/>
          <w:sz w:val="28"/>
          <w:szCs w:val="28"/>
        </w:rPr>
        <w:t>цифровых</w:t>
      </w:r>
      <w:proofErr w:type="gramEnd"/>
      <w:r w:rsidR="008F0D50">
        <w:rPr>
          <w:rFonts w:ascii="Times New Roman" w:hAnsi="Times New Roman"/>
          <w:sz w:val="28"/>
          <w:szCs w:val="28"/>
        </w:rPr>
        <w:t xml:space="preserve">  образовательных </w:t>
      </w:r>
      <w:proofErr w:type="spellStart"/>
      <w:r w:rsidR="008F0D50">
        <w:rPr>
          <w:rFonts w:ascii="Times New Roman" w:hAnsi="Times New Roman"/>
          <w:sz w:val="28"/>
          <w:szCs w:val="28"/>
        </w:rPr>
        <w:t>ресур</w:t>
      </w:r>
      <w:proofErr w:type="spellEnd"/>
      <w:r w:rsidR="008F0D50">
        <w:rPr>
          <w:rFonts w:ascii="Times New Roman" w:hAnsi="Times New Roman"/>
          <w:sz w:val="28"/>
          <w:szCs w:val="28"/>
        </w:rPr>
        <w:t xml:space="preserve">  </w:t>
      </w:r>
    </w:p>
    <w:p w:rsidR="008F0D50" w:rsidRDefault="00492591" w:rsidP="008F0D50">
      <w:pPr>
        <w:pStyle w:val="af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8F0D50">
          <w:rPr>
            <w:rStyle w:val="a3"/>
            <w:rFonts w:ascii="Times New Roman" w:eastAsia="Arial Unicode MS" w:hAnsi="Times New Roman"/>
            <w:sz w:val="28"/>
            <w:szCs w:val="28"/>
          </w:rPr>
          <w:t>http://festival.1september.ru.-</w:t>
        </w:r>
      </w:hyperlink>
      <w:r w:rsidR="008F0D50">
        <w:rPr>
          <w:rFonts w:ascii="Times New Roman" w:hAnsi="Times New Roman"/>
          <w:sz w:val="28"/>
          <w:szCs w:val="28"/>
        </w:rPr>
        <w:t xml:space="preserve"> Фестиваль педагогических идей «Открытый урок»</w:t>
      </w:r>
    </w:p>
    <w:p w:rsidR="008F0D50" w:rsidRDefault="008F0D50" w:rsidP="008F0D50">
      <w:pPr>
        <w:pStyle w:val="af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www.prosv.ru/umk/konkurs - Конкурс «Учитель - Учителю». Материал ежегодного творческого конкурса «</w:t>
      </w:r>
      <w:proofErr w:type="gramStart"/>
      <w:r>
        <w:rPr>
          <w:rFonts w:ascii="Times New Roman" w:hAnsi="Times New Roman"/>
          <w:sz w:val="28"/>
          <w:szCs w:val="28"/>
        </w:rPr>
        <w:t>Учитель-Учителю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8F0D50" w:rsidRDefault="008F0D50" w:rsidP="008F0D50">
      <w:pPr>
        <w:pStyle w:val="af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www.np.prosv.ru - Наглядные пособия.</w:t>
      </w:r>
    </w:p>
    <w:p w:rsidR="008F0D50" w:rsidRDefault="008F0D50" w:rsidP="008F0D50">
      <w:pPr>
        <w:tabs>
          <w:tab w:val="left" w:pos="204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8F0D50" w:rsidRDefault="008F0D50" w:rsidP="008F0D50">
      <w:pPr>
        <w:tabs>
          <w:tab w:val="left" w:pos="20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0D50" w:rsidRDefault="008F0D50" w:rsidP="008F0D50">
      <w:pPr>
        <w:tabs>
          <w:tab w:val="left" w:pos="20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20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20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2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2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2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F0D50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CB4" w:rsidRDefault="00310CB4" w:rsidP="008F0D50">
      <w:pPr>
        <w:tabs>
          <w:tab w:val="left" w:pos="2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CB4" w:rsidRDefault="00310CB4" w:rsidP="008F0D50">
      <w:pPr>
        <w:tabs>
          <w:tab w:val="left" w:pos="2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2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Pr="0000506B" w:rsidRDefault="00310CB4" w:rsidP="0000506B">
      <w:pPr>
        <w:tabs>
          <w:tab w:val="left" w:pos="22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планирование</w:t>
      </w:r>
    </w:p>
    <w:p w:rsidR="008F0D50" w:rsidRDefault="008F0D50" w:rsidP="008F0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709"/>
        <w:gridCol w:w="6095"/>
      </w:tblGrid>
      <w:tr w:rsidR="00A51D8B" w:rsidTr="00A51D8B">
        <w:trPr>
          <w:cantSplit/>
          <w:trHeight w:val="42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>
            <w:pPr>
              <w:pStyle w:val="ae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A51D8B" w:rsidRDefault="00A51D8B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1D8B" w:rsidRDefault="00A51D8B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1D8B" w:rsidRDefault="00A51D8B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>
            <w:pPr>
              <w:pStyle w:val="ae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A51D8B" w:rsidRDefault="00A51D8B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1D8B" w:rsidRDefault="00A51D8B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1D8B" w:rsidRDefault="00A51D8B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D8B" w:rsidRDefault="00A51D8B">
            <w:pPr>
              <w:pStyle w:val="ae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Часы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51D8B" w:rsidRDefault="00A51D8B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времени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A51D8B" w:rsidRDefault="00A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A51D8B" w:rsidRDefault="00A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A51D8B" w:rsidRDefault="00A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Характеристика основной деятельности ученика</w:t>
            </w:r>
          </w:p>
        </w:tc>
      </w:tr>
      <w:tr w:rsidR="00A51D8B" w:rsidTr="00A51D8B">
        <w:trPr>
          <w:cantSplit/>
          <w:trHeight w:val="142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8B" w:rsidRDefault="00A51D8B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8B" w:rsidRDefault="00A51D8B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8B" w:rsidRDefault="00A51D8B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8B" w:rsidRDefault="00A51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F0D50" w:rsidTr="00A51D8B">
        <w:trPr>
          <w:cantSplit/>
          <w:trHeight w:val="251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50" w:rsidRDefault="008F0D50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Живопись (12 часов)</w:t>
            </w:r>
          </w:p>
        </w:tc>
      </w:tr>
      <w:tr w:rsidR="00A51D8B" w:rsidTr="00A51D8B">
        <w:trPr>
          <w:cantSplit/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законы живописи.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Представление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законах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живописи.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 Заочная экскурсия в картинную галерею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Виды жанров живописи. </w:t>
            </w:r>
          </w:p>
        </w:tc>
      </w:tr>
      <w:tr w:rsidR="00A51D8B" w:rsidTr="00A51D8B">
        <w:trPr>
          <w:cantSplit/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Цветовой спектр.</w:t>
            </w:r>
          </w:p>
          <w:p w:rsidR="00A51D8B" w:rsidRDefault="00A51D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Беседа. Все о живописи: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цветоведение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материалы, инструменты, техники акварельной живописи и гуашевыми красками.</w:t>
            </w:r>
          </w:p>
          <w:p w:rsidR="00A51D8B" w:rsidRDefault="00A5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Разнообразие цвета, светлота, насыщенность.</w:t>
            </w:r>
          </w:p>
        </w:tc>
      </w:tr>
      <w:tr w:rsidR="00A51D8B" w:rsidTr="00A51D8B">
        <w:trPr>
          <w:cantSplit/>
          <w:trHeight w:val="2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Красоту нужно уметь замечать. Монотипия.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декоративного чувства фактуры. Опыт зрительных поэтических впечатлений. Знакомство с техникой монотипии.</w:t>
            </w:r>
          </w:p>
        </w:tc>
      </w:tr>
      <w:tr w:rsidR="00A51D8B" w:rsidTr="00A51D8B">
        <w:trPr>
          <w:cantSplit/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упражнений  «Цветные тени»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Изображение цветового этюда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A51D8B" w:rsidRDefault="00A51D8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различным цветовым решением.</w:t>
            </w:r>
          </w:p>
        </w:tc>
      </w:tr>
      <w:tr w:rsidR="00A51D8B" w:rsidTr="00A51D8B">
        <w:trPr>
          <w:cantSplit/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«Прощай осень».</w:t>
            </w:r>
          </w:p>
          <w:p w:rsidR="00A51D8B" w:rsidRDefault="00A51D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>
            <w:pPr>
              <w:pStyle w:val="ae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51D8B" w:rsidRDefault="00A5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с  композициями выдающихся художников на тему осени: И. И. Левитан «Золотая осень»,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И.Бродский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«Опавшие листья». Беседа о красоте осенней природы.</w:t>
            </w:r>
          </w:p>
          <w:p w:rsidR="00A51D8B" w:rsidRDefault="00A5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выражать свое отношение к красоте осенней природы.</w:t>
            </w:r>
          </w:p>
          <w:p w:rsidR="00A51D8B" w:rsidRDefault="00A51D8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Линия горизонта, передний и дальний план, композиционный центр.</w:t>
            </w:r>
          </w:p>
        </w:tc>
      </w:tr>
      <w:tr w:rsidR="00A51D8B" w:rsidTr="00A51D8B">
        <w:trPr>
          <w:cantSplit/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0050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Герой </w:t>
            </w:r>
            <w:r w:rsidR="00A51D8B">
              <w:rPr>
                <w:rFonts w:ascii="Times New Roman" w:hAnsi="Times New Roman"/>
                <w:sz w:val="24"/>
                <w:szCs w:val="24"/>
                <w:lang w:eastAsia="en-US"/>
              </w:rPr>
              <w:t>народной сказки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Ознакомление с произведениями изобразительного искусства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В.Васнецов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Билибин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 и беседа о красоте мира сказок. Процесс работы над композицией, сюжет, главное и второстепенное, композиционный центр.</w:t>
            </w:r>
          </w:p>
        </w:tc>
      </w:tr>
      <w:tr w:rsidR="00A51D8B" w:rsidTr="00A51D8B">
        <w:trPr>
          <w:cantSplit/>
          <w:trHeight w:val="2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</w:t>
            </w:r>
            <w:r w:rsidR="0000506B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ективное панно «Павлин»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с законами  построения орнаментов: симметрией, чередование элементов.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Создание декоративного панно.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</w:tr>
      <w:tr w:rsidR="00A51D8B" w:rsidTr="00A51D8B">
        <w:trPr>
          <w:cantSplit/>
          <w:trHeight w:val="4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Законы композиции. Композиционный центр.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навыков грамотного отображения пропорций, конструктивного строения, объёма, пространственного положения, освещённости, цвета предметов.</w:t>
            </w:r>
          </w:p>
        </w:tc>
      </w:tr>
      <w:tr w:rsidR="00A51D8B" w:rsidTr="00A51D8B">
        <w:trPr>
          <w:cantSplit/>
          <w:trHeight w:val="3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Свет, тень, оттенок.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понятиями: свет, тень, оттенок. Закреплять знания о теплых и холодных, дополнительных  цветах, понятие «цветовой контраст». </w:t>
            </w:r>
          </w:p>
        </w:tc>
      </w:tr>
      <w:tr w:rsidR="00A51D8B" w:rsidTr="00A51D8B">
        <w:trPr>
          <w:cantSplit/>
          <w:trHeight w:val="3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8B" w:rsidRDefault="00A5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«История из предметов»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Составление композиции.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A51D8B" w:rsidRDefault="00A51D8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дача целостности в рисунке. Сравнение сопоставление теней и полутонов.</w:t>
            </w:r>
          </w:p>
        </w:tc>
      </w:tr>
      <w:tr w:rsidR="00A51D8B" w:rsidTr="00A51D8B">
        <w:trPr>
          <w:cantSplit/>
          <w:trHeight w:val="2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Скатерть самобранка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композиционного мышления и воображения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Создание декоративного панно.</w:t>
            </w:r>
          </w:p>
        </w:tc>
      </w:tr>
      <w:tr w:rsidR="00A51D8B" w:rsidTr="00A51D8B">
        <w:trPr>
          <w:cantSplit/>
          <w:trHeight w:val="4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«Цветущий луг». Знакомство с приемом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тампования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A51D8B" w:rsidRDefault="00A51D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композиционного мышления и воображения, умение создавать творческие работы на основе собственного замысла, использование художественных материалов (тампон, кисть)</w:t>
            </w:r>
          </w:p>
        </w:tc>
      </w:tr>
      <w:tr w:rsidR="008F0D50" w:rsidTr="00A51D8B">
        <w:trPr>
          <w:cantSplit/>
          <w:trHeight w:val="281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50" w:rsidRDefault="008F0D50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Графика (11 часов)</w:t>
            </w:r>
          </w:p>
        </w:tc>
      </w:tr>
      <w:tr w:rsidR="00A51D8B" w:rsidTr="00A51D8B">
        <w:trPr>
          <w:cantSplit/>
          <w:trHeight w:val="2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Выразительные средства графики.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произведениями художников, выполненных в разнообразных техниках, с использованием разнообразных приёмов.</w:t>
            </w:r>
          </w:p>
          <w:p w:rsidR="00A51D8B" w:rsidRDefault="00A5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Ведущие элементы изобразительной грамоты – линия, штрих, тон в рисунке.</w:t>
            </w:r>
          </w:p>
        </w:tc>
      </w:tr>
      <w:tr w:rsidR="00A51D8B" w:rsidTr="00A51D8B">
        <w:trPr>
          <w:cantSplit/>
          <w:trHeight w:val="2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Приемы работы с мелом.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 w:rsidP="008F0D50">
            <w:pPr>
              <w:pStyle w:val="1"/>
              <w:numPr>
                <w:ilvl w:val="0"/>
                <w:numId w:val="26"/>
              </w:numPr>
              <w:spacing w:before="0"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композиции рисунка, применение разных линий, используя ритм пятен.</w:t>
            </w:r>
          </w:p>
        </w:tc>
      </w:tr>
      <w:tr w:rsidR="00A51D8B" w:rsidTr="00A51D8B">
        <w:trPr>
          <w:cantSplit/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Космический пейзаж.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Понятие пейзаж, линейная и воздушная перспектива. Линейно-конструктивное построение рисунка. Линия, штрих, пятно.</w:t>
            </w:r>
          </w:p>
        </w:tc>
      </w:tr>
      <w:tr w:rsidR="00A51D8B" w:rsidTr="00A51D8B">
        <w:trPr>
          <w:cantSplit/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Приемы работы с углем и сангиной.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композиции рисунка, применение разных линий, используя ритм пятен.</w:t>
            </w:r>
          </w:p>
        </w:tc>
      </w:tr>
      <w:tr w:rsidR="00A51D8B" w:rsidTr="00A51D8B">
        <w:trPr>
          <w:cantSplit/>
          <w:trHeight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зоопарке.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формы, цвета. Поэтапное выполнение рисунка птицы.  Деление целого на части.</w:t>
            </w:r>
          </w:p>
        </w:tc>
      </w:tr>
      <w:tr w:rsidR="00A51D8B" w:rsidTr="00A51D8B">
        <w:trPr>
          <w:cantSplit/>
          <w:trHeight w:val="4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Книжная графика.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с книжной графикой. Анализ, сравнение книжной графики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станковой. </w:t>
            </w:r>
          </w:p>
        </w:tc>
      </w:tr>
      <w:tr w:rsidR="00A51D8B" w:rsidTr="00A51D8B">
        <w:trPr>
          <w:cantSplit/>
          <w:trHeight w:val="5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Иллюстрация к сказке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композиционных навыков. Линейно-конструктивное построение рисунка.</w:t>
            </w:r>
          </w:p>
        </w:tc>
      </w:tr>
      <w:tr w:rsidR="00A51D8B" w:rsidTr="00A51D8B">
        <w:trPr>
          <w:cantSplit/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Шрифт. Буквица.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с понятием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шрифти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его составными элементами. Выполнение  эскиза буквицы.</w:t>
            </w:r>
          </w:p>
        </w:tc>
      </w:tr>
      <w:tr w:rsidR="00A51D8B" w:rsidTr="00A51D8B">
        <w:trPr>
          <w:cantSplit/>
          <w:trHeight w:val="5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Приемы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ручкой.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f0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Знакомство с </w:t>
            </w:r>
            <w:proofErr w:type="spellStart"/>
            <w:r>
              <w:rPr>
                <w:sz w:val="24"/>
                <w:lang w:eastAsia="en-US"/>
              </w:rPr>
              <w:t>индивидуальнымиособенностями</w:t>
            </w:r>
            <w:proofErr w:type="spellEnd"/>
            <w:r>
              <w:rPr>
                <w:sz w:val="24"/>
                <w:lang w:eastAsia="en-US"/>
              </w:rPr>
              <w:t xml:space="preserve"> художественных материалов.</w:t>
            </w:r>
          </w:p>
        </w:tc>
      </w:tr>
      <w:tr w:rsidR="00A51D8B" w:rsidTr="00A51D8B">
        <w:trPr>
          <w:cantSplit/>
          <w:trHeight w:val="5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Ветка сакуры.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f0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bCs/>
                <w:spacing w:val="-7"/>
                <w:sz w:val="24"/>
                <w:lang w:eastAsia="en-US"/>
              </w:rPr>
              <w:t xml:space="preserve">Анализ, сравнение конструктивных форм, цвета. Линейное построение рисунка, работа в цвете в технике </w:t>
            </w:r>
            <w:proofErr w:type="spellStart"/>
            <w:r>
              <w:rPr>
                <w:bCs/>
                <w:spacing w:val="-7"/>
                <w:sz w:val="24"/>
                <w:lang w:eastAsia="en-US"/>
              </w:rPr>
              <w:t>гелевая</w:t>
            </w:r>
            <w:proofErr w:type="spellEnd"/>
            <w:r>
              <w:rPr>
                <w:bCs/>
                <w:spacing w:val="-7"/>
                <w:sz w:val="24"/>
                <w:lang w:eastAsia="en-US"/>
              </w:rPr>
              <w:t xml:space="preserve"> ручка.</w:t>
            </w:r>
          </w:p>
        </w:tc>
      </w:tr>
      <w:tr w:rsidR="00A51D8B" w:rsidTr="00A51D8B">
        <w:trPr>
          <w:cantSplit/>
          <w:trHeight w:val="5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00506B" w:rsidP="000050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Пришелец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далекойгалактики</w:t>
            </w:r>
            <w:proofErr w:type="spellEnd"/>
            <w:r w:rsidR="00A51D8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f0"/>
              <w:tabs>
                <w:tab w:val="left" w:pos="375"/>
                <w:tab w:val="left" w:pos="1080"/>
              </w:tabs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bCs/>
                <w:spacing w:val="-7"/>
                <w:sz w:val="24"/>
                <w:lang w:eastAsia="en-US"/>
              </w:rPr>
              <w:t xml:space="preserve">Анализ, сравнение конструктивных форм, цвета. Линейное построение рисунка, работа в цвете в технике </w:t>
            </w:r>
            <w:proofErr w:type="spellStart"/>
            <w:r>
              <w:rPr>
                <w:bCs/>
                <w:spacing w:val="-7"/>
                <w:sz w:val="24"/>
                <w:lang w:eastAsia="en-US"/>
              </w:rPr>
              <w:t>гелевая</w:t>
            </w:r>
            <w:proofErr w:type="spellEnd"/>
            <w:r>
              <w:rPr>
                <w:bCs/>
                <w:spacing w:val="-7"/>
                <w:sz w:val="24"/>
                <w:lang w:eastAsia="en-US"/>
              </w:rPr>
              <w:t xml:space="preserve"> ручка.</w:t>
            </w:r>
            <w:r>
              <w:rPr>
                <w:sz w:val="24"/>
                <w:lang w:eastAsia="en-US"/>
              </w:rPr>
              <w:tab/>
            </w:r>
          </w:p>
        </w:tc>
      </w:tr>
      <w:tr w:rsidR="008F0D50" w:rsidTr="00A51D8B">
        <w:trPr>
          <w:cantSplit/>
          <w:trHeight w:val="29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50" w:rsidRDefault="008F0D50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Скульптура (4 часа)</w:t>
            </w:r>
          </w:p>
        </w:tc>
      </w:tr>
      <w:tr w:rsidR="00A51D8B" w:rsidTr="00A51D8B">
        <w:trPr>
          <w:cantSplit/>
          <w:trHeight w:val="5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Лепка колокольчика.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Знакомство с выразительными возможностями материала для лепки — глины. </w:t>
            </w:r>
          </w:p>
        </w:tc>
      </w:tr>
      <w:tr w:rsidR="00A51D8B" w:rsidTr="00A51D8B">
        <w:trPr>
          <w:cantSplit/>
          <w:trHeight w:val="5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Лепка лошади.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Отражение чувств и идей в произведениях искусств. Ознакомление с творчеством художников-анималистов. Отработка навыков лепки в изображении предметов сложной формы.</w:t>
            </w:r>
          </w:p>
        </w:tc>
      </w:tr>
      <w:tr w:rsidR="00A51D8B" w:rsidTr="00A51D8B">
        <w:trPr>
          <w:cantSplit/>
          <w:trHeight w:val="2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Лепка на картоне сказочного героя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Освоение приемов объёмной, плоскостной  работы с пластилином.</w:t>
            </w:r>
          </w:p>
        </w:tc>
      </w:tr>
      <w:tr w:rsidR="00A51D8B" w:rsidTr="00A51D8B">
        <w:trPr>
          <w:cantSplit/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Рельеф «Маска»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Освоение приемов объёмной, плоскостной  работы с пластилином.</w:t>
            </w:r>
          </w:p>
        </w:tc>
      </w:tr>
      <w:tr w:rsidR="008F0D50" w:rsidTr="00A51D8B">
        <w:trPr>
          <w:cantSplit/>
          <w:trHeight w:val="27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50" w:rsidRDefault="008F0D5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Аппликация (4 часа)</w:t>
            </w:r>
          </w:p>
        </w:tc>
      </w:tr>
      <w:tr w:rsidR="00A51D8B" w:rsidTr="00A51D8B">
        <w:trPr>
          <w:cantSplit/>
          <w:trHeight w:val="4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Аппликация «Родные просторы» из листьев.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небольших пейзажей из природных материалов.</w:t>
            </w:r>
          </w:p>
        </w:tc>
      </w:tr>
      <w:tr w:rsidR="00A51D8B" w:rsidTr="00A51D8B">
        <w:trPr>
          <w:cantSplit/>
          <w:trHeight w:val="4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Объемная аппликация. 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Освоение приемов объёмной аппликацией.</w:t>
            </w:r>
          </w:p>
        </w:tc>
      </w:tr>
      <w:tr w:rsidR="00A51D8B" w:rsidTr="00A51D8B">
        <w:trPr>
          <w:cantSplit/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Аппликация «Сказочный сад».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 о технике «вырезанная аппликация».</w:t>
            </w:r>
          </w:p>
        </w:tc>
      </w:tr>
      <w:tr w:rsidR="00A51D8B" w:rsidTr="00A51D8B">
        <w:trPr>
          <w:cantSplit/>
          <w:trHeight w:val="5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f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Аппликация из ткани  «Ковер» (коллективная работа)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f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Освоение приемов аппликации из ткани. </w:t>
            </w:r>
            <w:r>
              <w:rPr>
                <w:rFonts w:ascii="Times New Roman" w:eastAsia="Calibri" w:hAnsi="Times New Roman"/>
                <w:color w:val="000000"/>
                <w:sz w:val="21"/>
                <w:szCs w:val="21"/>
                <w:lang w:eastAsia="en-US"/>
              </w:rPr>
              <w:t>Ознакомление с условиями коллективного творчества.</w:t>
            </w:r>
          </w:p>
        </w:tc>
      </w:tr>
      <w:tr w:rsidR="008F0D50" w:rsidTr="00A51D8B">
        <w:trPr>
          <w:cantSplit/>
          <w:trHeight w:val="34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50" w:rsidRDefault="008F0D50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Бумажная пластика (1 час)</w:t>
            </w:r>
          </w:p>
        </w:tc>
      </w:tr>
      <w:tr w:rsidR="00A51D8B" w:rsidTr="00A51D8B">
        <w:trPr>
          <w:cantSplit/>
          <w:trHeight w:val="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Балерина в пачке.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Трансформация плоского листа бумаги и освоение его возможностей.</w:t>
            </w:r>
          </w:p>
        </w:tc>
      </w:tr>
      <w:tr w:rsidR="008F0D50" w:rsidTr="00A51D8B">
        <w:trPr>
          <w:cantSplit/>
          <w:trHeight w:val="46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50" w:rsidRDefault="008F0D50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природным материалом (1  час)</w:t>
            </w:r>
          </w:p>
        </w:tc>
      </w:tr>
      <w:tr w:rsidR="00A51D8B" w:rsidTr="00A51D8B">
        <w:trPr>
          <w:cantSplit/>
          <w:trHeight w:val="4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Проект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«Уголок природы»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небольших объёмных пейзажей из природных материалов.</w:t>
            </w:r>
          </w:p>
        </w:tc>
      </w:tr>
      <w:tr w:rsidR="008F0D50" w:rsidTr="00A51D8B">
        <w:trPr>
          <w:cantSplit/>
          <w:trHeight w:val="58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50" w:rsidRDefault="008F0D5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Организация и обсуждение выставки детских работ (1 час)</w:t>
            </w:r>
          </w:p>
        </w:tc>
      </w:tr>
      <w:tr w:rsidR="00A51D8B" w:rsidTr="00A51D8B">
        <w:trPr>
          <w:cantSplit/>
          <w:trHeight w:val="7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8B" w:rsidRDefault="00A51D8B" w:rsidP="008F0D50">
            <w:pPr>
              <w:pStyle w:val="ae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f0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Организация и обсуждение выставки детских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8B" w:rsidRDefault="00A51D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Подводится итог работы каждого участника кружка, обсуждение лучших работ.</w:t>
            </w:r>
          </w:p>
        </w:tc>
      </w:tr>
    </w:tbl>
    <w:p w:rsidR="008F0D50" w:rsidRDefault="008F0D50" w:rsidP="008F0D50">
      <w:pPr>
        <w:jc w:val="center"/>
      </w:pPr>
    </w:p>
    <w:p w:rsidR="008F0D50" w:rsidRDefault="008F0D50" w:rsidP="008F0D50">
      <w:pPr>
        <w:jc w:val="center"/>
      </w:pPr>
    </w:p>
    <w:p w:rsidR="008F0D50" w:rsidRDefault="008F0D50" w:rsidP="008F0D50">
      <w:pPr>
        <w:jc w:val="center"/>
      </w:pPr>
    </w:p>
    <w:p w:rsidR="00362D52" w:rsidRDefault="00362D52"/>
    <w:sectPr w:rsidR="0036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ECF"/>
    <w:multiLevelType w:val="hybridMultilevel"/>
    <w:tmpl w:val="B89EF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132D4F"/>
    <w:multiLevelType w:val="hybridMultilevel"/>
    <w:tmpl w:val="FC10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33A84"/>
    <w:multiLevelType w:val="hybridMultilevel"/>
    <w:tmpl w:val="57DA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E3BED"/>
    <w:multiLevelType w:val="hybridMultilevel"/>
    <w:tmpl w:val="49362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72FB5"/>
    <w:multiLevelType w:val="hybridMultilevel"/>
    <w:tmpl w:val="CE5AC8D8"/>
    <w:lvl w:ilvl="0" w:tplc="0419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5">
    <w:nsid w:val="0D8E3057"/>
    <w:multiLevelType w:val="hybridMultilevel"/>
    <w:tmpl w:val="68944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FC6AC8">
      <w:numFmt w:val="bullet"/>
      <w:lvlText w:val="·"/>
      <w:lvlJc w:val="left"/>
      <w:pPr>
        <w:ind w:left="2700" w:hanging="1620"/>
      </w:pPr>
      <w:rPr>
        <w:rFonts w:ascii="Times New Roman" w:eastAsia="Times New Roman" w:hAnsi="Times New Roman" w:cs="Times New Roman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A75C6"/>
    <w:multiLevelType w:val="hybridMultilevel"/>
    <w:tmpl w:val="76E6F88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B562A"/>
    <w:multiLevelType w:val="multilevel"/>
    <w:tmpl w:val="A244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03FA3"/>
    <w:multiLevelType w:val="hybridMultilevel"/>
    <w:tmpl w:val="152A3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5456F"/>
    <w:multiLevelType w:val="hybridMultilevel"/>
    <w:tmpl w:val="CE88F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967384"/>
    <w:multiLevelType w:val="hybridMultilevel"/>
    <w:tmpl w:val="AE1E3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03F58"/>
    <w:multiLevelType w:val="hybridMultilevel"/>
    <w:tmpl w:val="C860C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7D6F7C"/>
    <w:multiLevelType w:val="hybridMultilevel"/>
    <w:tmpl w:val="7418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82A8D"/>
    <w:multiLevelType w:val="hybridMultilevel"/>
    <w:tmpl w:val="31D03F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5187530"/>
    <w:multiLevelType w:val="hybridMultilevel"/>
    <w:tmpl w:val="76E6F88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A59BE"/>
    <w:multiLevelType w:val="hybridMultilevel"/>
    <w:tmpl w:val="3BF8F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7696B"/>
    <w:multiLevelType w:val="hybridMultilevel"/>
    <w:tmpl w:val="DC2E4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451869"/>
    <w:multiLevelType w:val="hybridMultilevel"/>
    <w:tmpl w:val="F13ACEB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8">
    <w:nsid w:val="64BF38EB"/>
    <w:multiLevelType w:val="hybridMultilevel"/>
    <w:tmpl w:val="8B687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6971A4"/>
    <w:multiLevelType w:val="hybridMultilevel"/>
    <w:tmpl w:val="76E6F88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A776A"/>
    <w:multiLevelType w:val="hybridMultilevel"/>
    <w:tmpl w:val="6270E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26938"/>
    <w:multiLevelType w:val="hybridMultilevel"/>
    <w:tmpl w:val="A5C6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700" w:hanging="1620"/>
      </w:pPr>
      <w:rPr>
        <w:rFonts w:ascii="Symbol" w:hAnsi="Symbol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1AC09C"/>
    <w:multiLevelType w:val="hybridMultilevel"/>
    <w:tmpl w:val="31D5A9DB"/>
    <w:lvl w:ilvl="0" w:tplc="FFFFFFFF">
      <w:start w:val="1"/>
      <w:numFmt w:val="ideographDigital"/>
      <w:pStyle w:val="1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3">
    <w:nsid w:val="79E355B4"/>
    <w:multiLevelType w:val="hybridMultilevel"/>
    <w:tmpl w:val="22AA2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3748B6"/>
    <w:multiLevelType w:val="multilevel"/>
    <w:tmpl w:val="85847E6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2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2"/>
  </w:num>
  <w:num w:numId="5">
    <w:abstractNumId w:val="11"/>
  </w:num>
  <w:num w:numId="6">
    <w:abstractNumId w:val="9"/>
  </w:num>
  <w:num w:numId="7">
    <w:abstractNumId w:val="10"/>
  </w:num>
  <w:num w:numId="8">
    <w:abstractNumId w:val="5"/>
  </w:num>
  <w:num w:numId="9">
    <w:abstractNumId w:val="18"/>
  </w:num>
  <w:num w:numId="10">
    <w:abstractNumId w:val="3"/>
  </w:num>
  <w:num w:numId="11">
    <w:abstractNumId w:val="21"/>
  </w:num>
  <w:num w:numId="12">
    <w:abstractNumId w:val="16"/>
  </w:num>
  <w:num w:numId="13">
    <w:abstractNumId w:val="0"/>
  </w:num>
  <w:num w:numId="14">
    <w:abstractNumId w:val="2"/>
  </w:num>
  <w:num w:numId="15">
    <w:abstractNumId w:val="8"/>
  </w:num>
  <w:num w:numId="16">
    <w:abstractNumId w:val="1"/>
  </w:num>
  <w:num w:numId="17">
    <w:abstractNumId w:val="13"/>
  </w:num>
  <w:num w:numId="18">
    <w:abstractNumId w:val="4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E9"/>
    <w:rsid w:val="0000506B"/>
    <w:rsid w:val="00310CB4"/>
    <w:rsid w:val="00362D52"/>
    <w:rsid w:val="00492591"/>
    <w:rsid w:val="008F0D50"/>
    <w:rsid w:val="00A51D8B"/>
    <w:rsid w:val="00E309E2"/>
    <w:rsid w:val="00EC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5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F0D50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Arial Unicode MS" w:hAnsi="Cambria" w:cs="Arial Unicode MS"/>
      <w:b/>
      <w:bCs/>
      <w:color w:val="000000"/>
      <w:kern w:val="2"/>
      <w:sz w:val="32"/>
      <w:szCs w:val="32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D5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D50"/>
    <w:rPr>
      <w:rFonts w:ascii="Cambria" w:eastAsia="Arial Unicode MS" w:hAnsi="Cambria" w:cs="Arial Unicode MS"/>
      <w:b/>
      <w:bCs/>
      <w:color w:val="000000"/>
      <w:kern w:val="2"/>
      <w:sz w:val="32"/>
      <w:szCs w:val="32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F0D50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Hyperlink"/>
    <w:semiHidden/>
    <w:unhideWhenUsed/>
    <w:rsid w:val="008F0D50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8F0D5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F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0D5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F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0D50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8F0D5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8F0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8F0D50"/>
    <w:pPr>
      <w:widowControl w:val="0"/>
      <w:suppressAutoHyphens/>
      <w:spacing w:after="0" w:line="240" w:lineRule="auto"/>
      <w:ind w:left="283" w:firstLine="340"/>
    </w:pPr>
    <w:rPr>
      <w:rFonts w:cs="Tahoma"/>
      <w:kern w:val="2"/>
      <w:sz w:val="24"/>
      <w:szCs w:val="24"/>
      <w:lang w:val="en-US" w:eastAsia="hi-IN" w:bidi="hi-IN"/>
    </w:rPr>
  </w:style>
  <w:style w:type="character" w:customStyle="1" w:styleId="ac">
    <w:name w:val="Основной текст с отступом Знак"/>
    <w:basedOn w:val="a0"/>
    <w:link w:val="ab"/>
    <w:semiHidden/>
    <w:rsid w:val="008F0D50"/>
    <w:rPr>
      <w:rFonts w:ascii="Calibri" w:eastAsia="Times New Roman" w:hAnsi="Calibri" w:cs="Tahoma"/>
      <w:kern w:val="2"/>
      <w:sz w:val="24"/>
      <w:szCs w:val="24"/>
      <w:lang w:val="en-US" w:eastAsia="hi-IN" w:bidi="hi-IN"/>
    </w:rPr>
  </w:style>
  <w:style w:type="character" w:customStyle="1" w:styleId="ad">
    <w:name w:val="Без интервала Знак"/>
    <w:link w:val="ae"/>
    <w:uiPriority w:val="99"/>
    <w:locked/>
    <w:rsid w:val="008F0D50"/>
  </w:style>
  <w:style w:type="paragraph" w:styleId="ae">
    <w:name w:val="No Spacing"/>
    <w:link w:val="ad"/>
    <w:uiPriority w:val="99"/>
    <w:qFormat/>
    <w:rsid w:val="008F0D5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F0D50"/>
    <w:pPr>
      <w:ind w:left="720"/>
      <w:contextualSpacing/>
    </w:pPr>
  </w:style>
  <w:style w:type="paragraph" w:customStyle="1" w:styleId="Default">
    <w:name w:val="Default"/>
    <w:rsid w:val="008F0D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8F0D5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0">
    <w:name w:val="Новый"/>
    <w:basedOn w:val="a"/>
    <w:uiPriority w:val="99"/>
    <w:rsid w:val="008F0D50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character" w:customStyle="1" w:styleId="apple-converted-space">
    <w:name w:val="apple-converted-space"/>
    <w:basedOn w:val="a0"/>
    <w:rsid w:val="008F0D50"/>
  </w:style>
  <w:style w:type="character" w:customStyle="1" w:styleId="FontStyle64">
    <w:name w:val="Font Style64"/>
    <w:basedOn w:val="a0"/>
    <w:rsid w:val="008F0D50"/>
    <w:rPr>
      <w:rFonts w:ascii="Times New Roman" w:hAnsi="Times New Roman" w:cs="Times New Roman" w:hint="default"/>
      <w:sz w:val="22"/>
      <w:szCs w:val="22"/>
    </w:rPr>
  </w:style>
  <w:style w:type="character" w:styleId="af1">
    <w:name w:val="Strong"/>
    <w:basedOn w:val="a0"/>
    <w:qFormat/>
    <w:rsid w:val="008F0D50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3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309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Основной текст_"/>
    <w:link w:val="12"/>
    <w:locked/>
    <w:rsid w:val="00492591"/>
    <w:rPr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4"/>
    <w:rsid w:val="00492591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5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F0D50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Arial Unicode MS" w:hAnsi="Cambria" w:cs="Arial Unicode MS"/>
      <w:b/>
      <w:bCs/>
      <w:color w:val="000000"/>
      <w:kern w:val="2"/>
      <w:sz w:val="32"/>
      <w:szCs w:val="32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D5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D50"/>
    <w:rPr>
      <w:rFonts w:ascii="Cambria" w:eastAsia="Arial Unicode MS" w:hAnsi="Cambria" w:cs="Arial Unicode MS"/>
      <w:b/>
      <w:bCs/>
      <w:color w:val="000000"/>
      <w:kern w:val="2"/>
      <w:sz w:val="32"/>
      <w:szCs w:val="32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F0D50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Hyperlink"/>
    <w:semiHidden/>
    <w:unhideWhenUsed/>
    <w:rsid w:val="008F0D50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8F0D5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F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0D5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F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0D50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8F0D5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8F0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8F0D50"/>
    <w:pPr>
      <w:widowControl w:val="0"/>
      <w:suppressAutoHyphens/>
      <w:spacing w:after="0" w:line="240" w:lineRule="auto"/>
      <w:ind w:left="283" w:firstLine="340"/>
    </w:pPr>
    <w:rPr>
      <w:rFonts w:cs="Tahoma"/>
      <w:kern w:val="2"/>
      <w:sz w:val="24"/>
      <w:szCs w:val="24"/>
      <w:lang w:val="en-US" w:eastAsia="hi-IN" w:bidi="hi-IN"/>
    </w:rPr>
  </w:style>
  <w:style w:type="character" w:customStyle="1" w:styleId="ac">
    <w:name w:val="Основной текст с отступом Знак"/>
    <w:basedOn w:val="a0"/>
    <w:link w:val="ab"/>
    <w:semiHidden/>
    <w:rsid w:val="008F0D50"/>
    <w:rPr>
      <w:rFonts w:ascii="Calibri" w:eastAsia="Times New Roman" w:hAnsi="Calibri" w:cs="Tahoma"/>
      <w:kern w:val="2"/>
      <w:sz w:val="24"/>
      <w:szCs w:val="24"/>
      <w:lang w:val="en-US" w:eastAsia="hi-IN" w:bidi="hi-IN"/>
    </w:rPr>
  </w:style>
  <w:style w:type="character" w:customStyle="1" w:styleId="ad">
    <w:name w:val="Без интервала Знак"/>
    <w:link w:val="ae"/>
    <w:uiPriority w:val="99"/>
    <w:locked/>
    <w:rsid w:val="008F0D50"/>
  </w:style>
  <w:style w:type="paragraph" w:styleId="ae">
    <w:name w:val="No Spacing"/>
    <w:link w:val="ad"/>
    <w:uiPriority w:val="99"/>
    <w:qFormat/>
    <w:rsid w:val="008F0D5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F0D50"/>
    <w:pPr>
      <w:ind w:left="720"/>
      <w:contextualSpacing/>
    </w:pPr>
  </w:style>
  <w:style w:type="paragraph" w:customStyle="1" w:styleId="Default">
    <w:name w:val="Default"/>
    <w:rsid w:val="008F0D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8F0D5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0">
    <w:name w:val="Новый"/>
    <w:basedOn w:val="a"/>
    <w:uiPriority w:val="99"/>
    <w:rsid w:val="008F0D50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character" w:customStyle="1" w:styleId="apple-converted-space">
    <w:name w:val="apple-converted-space"/>
    <w:basedOn w:val="a0"/>
    <w:rsid w:val="008F0D50"/>
  </w:style>
  <w:style w:type="character" w:customStyle="1" w:styleId="FontStyle64">
    <w:name w:val="Font Style64"/>
    <w:basedOn w:val="a0"/>
    <w:rsid w:val="008F0D50"/>
    <w:rPr>
      <w:rFonts w:ascii="Times New Roman" w:hAnsi="Times New Roman" w:cs="Times New Roman" w:hint="default"/>
      <w:sz w:val="22"/>
      <w:szCs w:val="22"/>
    </w:rPr>
  </w:style>
  <w:style w:type="character" w:styleId="af1">
    <w:name w:val="Strong"/>
    <w:basedOn w:val="a0"/>
    <w:qFormat/>
    <w:rsid w:val="008F0D50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3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309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Основной текст_"/>
    <w:link w:val="12"/>
    <w:locked/>
    <w:rsid w:val="00492591"/>
    <w:rPr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4"/>
    <w:rsid w:val="00492591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o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ndart.edu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.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2983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6</cp:revision>
  <dcterms:created xsi:type="dcterms:W3CDTF">2023-06-14T15:09:00Z</dcterms:created>
  <dcterms:modified xsi:type="dcterms:W3CDTF">2023-09-07T15:05:00Z</dcterms:modified>
</cp:coreProperties>
</file>