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30" w:rsidRPr="00AD385A" w:rsidRDefault="00343524" w:rsidP="00A05A30">
      <w:pPr>
        <w:spacing w:after="0" w:line="408" w:lineRule="auto"/>
        <w:ind w:left="120"/>
        <w:jc w:val="center"/>
      </w:pPr>
      <w:r w:rsidRPr="00343524">
        <w:rPr>
          <w:rFonts w:ascii="Times New Roman" w:hAnsi="Times New Roman" w:cs="Times New Roman"/>
          <w:sz w:val="24"/>
          <w:szCs w:val="24"/>
        </w:rPr>
        <w:t xml:space="preserve">  </w:t>
      </w:r>
      <w:bookmarkStart w:id="0" w:name="block-5662267"/>
      <w:r w:rsidR="00A05A30" w:rsidRPr="00AD385A">
        <w:rPr>
          <w:rFonts w:ascii="Times New Roman" w:hAnsi="Times New Roman"/>
          <w:b/>
          <w:color w:val="000000"/>
          <w:sz w:val="28"/>
        </w:rPr>
        <w:t>МИНИСТЕРСТВО ПРОСВЕЩЕНИЯ РОССИЙСКОЙ ФЕДЕРАЦИИ</w:t>
      </w:r>
    </w:p>
    <w:p w:rsidR="00A05A30" w:rsidRPr="00AD385A" w:rsidRDefault="00A05A30" w:rsidP="00A05A30">
      <w:pPr>
        <w:spacing w:after="0" w:line="408" w:lineRule="auto"/>
        <w:ind w:left="120"/>
        <w:jc w:val="center"/>
      </w:pPr>
      <w:r w:rsidRPr="00AD385A">
        <w:rPr>
          <w:rFonts w:ascii="Times New Roman" w:hAnsi="Times New Roman"/>
          <w:b/>
          <w:color w:val="000000"/>
          <w:sz w:val="28"/>
        </w:rPr>
        <w:t>‌</w:t>
      </w:r>
      <w:bookmarkStart w:id="1" w:name="15a22427-dc1d-49f1-853a-d781cd4acb9d"/>
      <w:r w:rsidRPr="00AD385A">
        <w:rPr>
          <w:rFonts w:ascii="Times New Roman" w:hAnsi="Times New Roman"/>
          <w:b/>
          <w:color w:val="000000"/>
          <w:sz w:val="28"/>
        </w:rPr>
        <w:t xml:space="preserve">Министерство образования и науки Алтайского края‌‌ </w:t>
      </w:r>
      <w:bookmarkEnd w:id="1"/>
      <w:r w:rsidRPr="00AD385A">
        <w:rPr>
          <w:rFonts w:ascii="Times New Roman" w:hAnsi="Times New Roman"/>
          <w:b/>
          <w:color w:val="000000"/>
          <w:sz w:val="28"/>
        </w:rPr>
        <w:t xml:space="preserve">‌‌ </w:t>
      </w:r>
    </w:p>
    <w:p w:rsidR="00A05A30" w:rsidRPr="00AD385A" w:rsidRDefault="00A05A30" w:rsidP="00A05A30">
      <w:pPr>
        <w:spacing w:after="0" w:line="408" w:lineRule="auto"/>
        <w:ind w:left="120"/>
        <w:jc w:val="center"/>
      </w:pPr>
      <w:r w:rsidRPr="00AD385A">
        <w:rPr>
          <w:rFonts w:ascii="Times New Roman" w:hAnsi="Times New Roman"/>
          <w:b/>
          <w:color w:val="000000"/>
          <w:sz w:val="28"/>
        </w:rPr>
        <w:t>‌</w:t>
      </w:r>
      <w:bookmarkStart w:id="2" w:name="cd8dd4cf-9f0b-4620-ae4e-2e8ac1eada8a"/>
      <w:r w:rsidRPr="00AD385A">
        <w:rPr>
          <w:rFonts w:ascii="Times New Roman" w:hAnsi="Times New Roman"/>
          <w:b/>
          <w:color w:val="000000"/>
          <w:sz w:val="28"/>
        </w:rPr>
        <w:t xml:space="preserve">Комитет по образованию </w:t>
      </w:r>
      <w:proofErr w:type="spellStart"/>
      <w:r w:rsidRPr="00AD385A">
        <w:rPr>
          <w:rFonts w:ascii="Times New Roman" w:hAnsi="Times New Roman"/>
          <w:b/>
          <w:color w:val="000000"/>
          <w:sz w:val="28"/>
        </w:rPr>
        <w:t>Рубцовского</w:t>
      </w:r>
      <w:proofErr w:type="spellEnd"/>
      <w:r w:rsidRPr="00AD385A">
        <w:rPr>
          <w:rFonts w:ascii="Times New Roman" w:hAnsi="Times New Roman"/>
          <w:b/>
          <w:color w:val="000000"/>
          <w:sz w:val="28"/>
        </w:rPr>
        <w:t xml:space="preserve"> района.</w:t>
      </w:r>
      <w:bookmarkEnd w:id="2"/>
      <w:r w:rsidRPr="00AD385A">
        <w:rPr>
          <w:rFonts w:ascii="Times New Roman" w:hAnsi="Times New Roman"/>
          <w:b/>
          <w:color w:val="000000"/>
          <w:sz w:val="28"/>
        </w:rPr>
        <w:t>‌</w:t>
      </w:r>
      <w:r w:rsidRPr="00AD385A">
        <w:rPr>
          <w:rFonts w:ascii="Times New Roman" w:hAnsi="Times New Roman"/>
          <w:color w:val="000000"/>
          <w:sz w:val="28"/>
        </w:rPr>
        <w:t>​</w:t>
      </w:r>
    </w:p>
    <w:p w:rsidR="00A05A30" w:rsidRPr="00AD385A" w:rsidRDefault="00A05A30" w:rsidP="00A05A30">
      <w:pPr>
        <w:spacing w:after="0" w:line="408" w:lineRule="auto"/>
        <w:ind w:left="120"/>
        <w:jc w:val="center"/>
        <w:rPr>
          <w:lang w:val="en-US"/>
        </w:rPr>
      </w:pPr>
      <w:r w:rsidRPr="00AD385A">
        <w:rPr>
          <w:rFonts w:ascii="Times New Roman" w:hAnsi="Times New Roman"/>
          <w:b/>
          <w:color w:val="000000"/>
          <w:sz w:val="28"/>
          <w:lang w:val="en-US"/>
        </w:rPr>
        <w:t>МБОУ "</w:t>
      </w:r>
      <w:proofErr w:type="spellStart"/>
      <w:r w:rsidRPr="00AD385A">
        <w:rPr>
          <w:rFonts w:ascii="Times New Roman" w:hAnsi="Times New Roman"/>
          <w:b/>
          <w:color w:val="000000"/>
          <w:sz w:val="28"/>
          <w:lang w:val="en-US"/>
        </w:rPr>
        <w:t>Куйбышевская</w:t>
      </w:r>
      <w:proofErr w:type="spellEnd"/>
      <w:r w:rsidRPr="00AD385A">
        <w:rPr>
          <w:rFonts w:ascii="Times New Roman" w:hAnsi="Times New Roman"/>
          <w:b/>
          <w:color w:val="000000"/>
          <w:sz w:val="28"/>
          <w:lang w:val="en-US"/>
        </w:rPr>
        <w:t xml:space="preserve"> СОШ"</w:t>
      </w:r>
    </w:p>
    <w:p w:rsidR="00A05A30" w:rsidRPr="00AD385A" w:rsidRDefault="00A05A30" w:rsidP="00A05A30">
      <w:pPr>
        <w:spacing w:after="0"/>
        <w:ind w:left="120"/>
        <w:rPr>
          <w:lang w:val="en-US"/>
        </w:rPr>
      </w:pPr>
    </w:p>
    <w:p w:rsidR="00A05A30" w:rsidRPr="00AD385A" w:rsidRDefault="00A05A30" w:rsidP="00A05A30">
      <w:pPr>
        <w:spacing w:after="0"/>
        <w:ind w:left="120"/>
        <w:rPr>
          <w:lang w:val="en-US"/>
        </w:rPr>
      </w:pPr>
    </w:p>
    <w:p w:rsidR="00A05A30" w:rsidRPr="00AD385A" w:rsidRDefault="00A05A30" w:rsidP="00A05A30">
      <w:pPr>
        <w:spacing w:after="0"/>
        <w:ind w:left="120"/>
        <w:rPr>
          <w:lang w:val="en-US"/>
        </w:rPr>
      </w:pPr>
    </w:p>
    <w:p w:rsidR="00A05A30" w:rsidRPr="00AD385A" w:rsidRDefault="00A05A30" w:rsidP="00A05A30">
      <w:pPr>
        <w:spacing w:after="0"/>
        <w:ind w:left="120"/>
        <w:rPr>
          <w:lang w:val="en-US"/>
        </w:rPr>
      </w:pPr>
    </w:p>
    <w:tbl>
      <w:tblPr>
        <w:tblW w:w="0" w:type="auto"/>
        <w:tblLook w:val="04A0"/>
      </w:tblPr>
      <w:tblGrid>
        <w:gridCol w:w="3114"/>
        <w:gridCol w:w="3115"/>
        <w:gridCol w:w="3115"/>
      </w:tblGrid>
      <w:tr w:rsidR="00A05A30" w:rsidRPr="00AD385A" w:rsidTr="00782856">
        <w:tc>
          <w:tcPr>
            <w:tcW w:w="3114" w:type="dxa"/>
          </w:tcPr>
          <w:p w:rsidR="00A05A30" w:rsidRPr="00AD385A" w:rsidRDefault="00A05A30" w:rsidP="00782856">
            <w:pPr>
              <w:autoSpaceDE w:val="0"/>
              <w:autoSpaceDN w:val="0"/>
              <w:spacing w:after="120"/>
              <w:jc w:val="both"/>
              <w:rPr>
                <w:rFonts w:ascii="Times New Roman" w:eastAsia="Times New Roman" w:hAnsi="Times New Roman"/>
                <w:color w:val="000000"/>
                <w:sz w:val="28"/>
                <w:szCs w:val="28"/>
              </w:rPr>
            </w:pPr>
            <w:r w:rsidRPr="00AD385A">
              <w:rPr>
                <w:rFonts w:ascii="Times New Roman" w:eastAsia="Times New Roman" w:hAnsi="Times New Roman"/>
                <w:color w:val="000000"/>
                <w:sz w:val="28"/>
                <w:szCs w:val="28"/>
              </w:rPr>
              <w:t>РАССМОТРЕНО</w:t>
            </w:r>
          </w:p>
          <w:p w:rsidR="00A05A30" w:rsidRPr="00AD385A" w:rsidRDefault="00A05A30" w:rsidP="00782856">
            <w:pPr>
              <w:autoSpaceDE w:val="0"/>
              <w:autoSpaceDN w:val="0"/>
              <w:spacing w:after="120"/>
              <w:rPr>
                <w:rFonts w:ascii="Times New Roman" w:eastAsia="Times New Roman" w:hAnsi="Times New Roman"/>
                <w:color w:val="000000"/>
                <w:sz w:val="28"/>
                <w:szCs w:val="28"/>
              </w:rPr>
            </w:pPr>
            <w:r w:rsidRPr="00AD385A">
              <w:rPr>
                <w:rFonts w:ascii="Times New Roman" w:eastAsia="Times New Roman" w:hAnsi="Times New Roman"/>
                <w:color w:val="000000"/>
                <w:sz w:val="28"/>
                <w:szCs w:val="28"/>
              </w:rPr>
              <w:t>Методическим объединением учителей</w:t>
            </w:r>
          </w:p>
          <w:p w:rsidR="00A05A30" w:rsidRPr="00AD385A" w:rsidRDefault="00A05A30" w:rsidP="00782856">
            <w:pPr>
              <w:autoSpaceDE w:val="0"/>
              <w:autoSpaceDN w:val="0"/>
              <w:spacing w:after="120" w:line="240" w:lineRule="auto"/>
              <w:rPr>
                <w:rFonts w:ascii="Times New Roman" w:eastAsia="Times New Roman" w:hAnsi="Times New Roman"/>
                <w:color w:val="000000"/>
                <w:sz w:val="24"/>
                <w:szCs w:val="24"/>
              </w:rPr>
            </w:pPr>
            <w:r w:rsidRPr="00AD385A">
              <w:rPr>
                <w:rFonts w:ascii="Times New Roman" w:eastAsia="Times New Roman" w:hAnsi="Times New Roman"/>
                <w:color w:val="000000"/>
                <w:sz w:val="24"/>
                <w:szCs w:val="24"/>
              </w:rPr>
              <w:t xml:space="preserve">________________________ </w:t>
            </w:r>
          </w:p>
          <w:p w:rsidR="00A05A30" w:rsidRPr="00AD385A" w:rsidRDefault="00A05A30" w:rsidP="00782856">
            <w:pPr>
              <w:autoSpaceDE w:val="0"/>
              <w:autoSpaceDN w:val="0"/>
              <w:spacing w:after="0" w:line="240" w:lineRule="auto"/>
              <w:jc w:val="right"/>
              <w:rPr>
                <w:rFonts w:ascii="Times New Roman" w:eastAsia="Times New Roman" w:hAnsi="Times New Roman"/>
                <w:color w:val="000000"/>
                <w:sz w:val="24"/>
                <w:szCs w:val="24"/>
              </w:rPr>
            </w:pPr>
            <w:proofErr w:type="spellStart"/>
            <w:r w:rsidRPr="00AD385A">
              <w:rPr>
                <w:rFonts w:ascii="Times New Roman" w:eastAsia="Times New Roman" w:hAnsi="Times New Roman"/>
                <w:color w:val="000000"/>
                <w:sz w:val="24"/>
                <w:szCs w:val="24"/>
              </w:rPr>
              <w:t>Штырц</w:t>
            </w:r>
            <w:proofErr w:type="spellEnd"/>
            <w:r w:rsidRPr="00AD385A">
              <w:rPr>
                <w:rFonts w:ascii="Times New Roman" w:eastAsia="Times New Roman" w:hAnsi="Times New Roman"/>
                <w:color w:val="000000"/>
                <w:sz w:val="24"/>
                <w:szCs w:val="24"/>
              </w:rPr>
              <w:t xml:space="preserve"> И.Э.</w:t>
            </w:r>
          </w:p>
          <w:p w:rsidR="00A05A30" w:rsidRPr="00AD385A" w:rsidRDefault="00A05A30" w:rsidP="00782856">
            <w:pPr>
              <w:autoSpaceDE w:val="0"/>
              <w:autoSpaceDN w:val="0"/>
              <w:spacing w:after="0" w:line="240" w:lineRule="auto"/>
              <w:rPr>
                <w:rFonts w:ascii="Times New Roman" w:eastAsia="Times New Roman" w:hAnsi="Times New Roman"/>
                <w:color w:val="000000"/>
                <w:sz w:val="24"/>
                <w:szCs w:val="24"/>
              </w:rPr>
            </w:pPr>
            <w:r w:rsidRPr="00AD385A">
              <w:rPr>
                <w:rFonts w:ascii="Times New Roman" w:eastAsia="Times New Roman" w:hAnsi="Times New Roman"/>
                <w:color w:val="000000"/>
                <w:sz w:val="24"/>
                <w:szCs w:val="24"/>
              </w:rPr>
              <w:t xml:space="preserve">Протокол №__ </w:t>
            </w:r>
          </w:p>
          <w:p w:rsidR="00A05A30" w:rsidRPr="00AD385A" w:rsidRDefault="00A05A30" w:rsidP="00782856">
            <w:pPr>
              <w:autoSpaceDE w:val="0"/>
              <w:autoSpaceDN w:val="0"/>
              <w:spacing w:after="0" w:line="240" w:lineRule="auto"/>
              <w:rPr>
                <w:rFonts w:ascii="Times New Roman" w:eastAsia="Times New Roman" w:hAnsi="Times New Roman"/>
                <w:color w:val="000000"/>
                <w:sz w:val="24"/>
                <w:szCs w:val="24"/>
              </w:rPr>
            </w:pPr>
            <w:r w:rsidRPr="00AD385A">
              <w:rPr>
                <w:rFonts w:ascii="Times New Roman" w:eastAsia="Times New Roman" w:hAnsi="Times New Roman"/>
                <w:color w:val="000000"/>
                <w:sz w:val="24"/>
                <w:szCs w:val="24"/>
              </w:rPr>
              <w:t>от «___» 08</w:t>
            </w:r>
            <w:r w:rsidRPr="00AD385A">
              <w:rPr>
                <w:rFonts w:ascii="Times New Roman" w:eastAsia="Times New Roman" w:hAnsi="Times New Roman"/>
                <w:color w:val="000000"/>
                <w:sz w:val="24"/>
                <w:szCs w:val="24"/>
                <w:lang w:val="en-US"/>
              </w:rPr>
              <w:t xml:space="preserve">   </w:t>
            </w:r>
            <w:r w:rsidRPr="00AD385A">
              <w:rPr>
                <w:rFonts w:ascii="Times New Roman" w:eastAsia="Times New Roman" w:hAnsi="Times New Roman"/>
                <w:color w:val="000000"/>
                <w:sz w:val="24"/>
                <w:szCs w:val="24"/>
              </w:rPr>
              <w:t>2023 г.</w:t>
            </w:r>
          </w:p>
          <w:p w:rsidR="00A05A30" w:rsidRPr="00AD385A" w:rsidRDefault="00A05A30" w:rsidP="0078285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05A30" w:rsidRPr="00AD385A" w:rsidRDefault="00A05A30" w:rsidP="00782856">
            <w:pPr>
              <w:autoSpaceDE w:val="0"/>
              <w:autoSpaceDN w:val="0"/>
              <w:spacing w:after="120"/>
              <w:rPr>
                <w:rFonts w:ascii="Times New Roman" w:eastAsia="Times New Roman" w:hAnsi="Times New Roman"/>
                <w:color w:val="000000"/>
                <w:sz w:val="28"/>
                <w:szCs w:val="28"/>
              </w:rPr>
            </w:pPr>
            <w:r w:rsidRPr="00AD385A">
              <w:rPr>
                <w:rFonts w:ascii="Times New Roman" w:eastAsia="Times New Roman" w:hAnsi="Times New Roman"/>
                <w:color w:val="000000"/>
                <w:sz w:val="28"/>
                <w:szCs w:val="28"/>
              </w:rPr>
              <w:t>СОГЛАСОВАНО</w:t>
            </w:r>
          </w:p>
          <w:p w:rsidR="00A05A30" w:rsidRPr="00AD385A" w:rsidRDefault="00A05A30" w:rsidP="00782856">
            <w:pPr>
              <w:autoSpaceDE w:val="0"/>
              <w:autoSpaceDN w:val="0"/>
              <w:spacing w:after="120"/>
              <w:rPr>
                <w:rFonts w:ascii="Times New Roman" w:eastAsia="Times New Roman" w:hAnsi="Times New Roman"/>
                <w:color w:val="000000"/>
                <w:sz w:val="28"/>
                <w:szCs w:val="28"/>
              </w:rPr>
            </w:pPr>
            <w:r w:rsidRPr="00AD385A">
              <w:rPr>
                <w:rFonts w:ascii="Times New Roman" w:eastAsia="Times New Roman" w:hAnsi="Times New Roman"/>
                <w:color w:val="000000"/>
                <w:sz w:val="28"/>
                <w:szCs w:val="28"/>
              </w:rPr>
              <w:t>Заместитель директора по УВР</w:t>
            </w:r>
          </w:p>
          <w:p w:rsidR="00A05A30" w:rsidRPr="00AD385A" w:rsidRDefault="00A05A30" w:rsidP="00782856">
            <w:pPr>
              <w:autoSpaceDE w:val="0"/>
              <w:autoSpaceDN w:val="0"/>
              <w:spacing w:after="120" w:line="240" w:lineRule="auto"/>
              <w:rPr>
                <w:rFonts w:ascii="Times New Roman" w:eastAsia="Times New Roman" w:hAnsi="Times New Roman"/>
                <w:color w:val="000000"/>
                <w:sz w:val="24"/>
                <w:szCs w:val="24"/>
              </w:rPr>
            </w:pPr>
            <w:r w:rsidRPr="00AD385A">
              <w:rPr>
                <w:rFonts w:ascii="Times New Roman" w:eastAsia="Times New Roman" w:hAnsi="Times New Roman"/>
                <w:color w:val="000000"/>
                <w:sz w:val="24"/>
                <w:szCs w:val="24"/>
              </w:rPr>
              <w:t xml:space="preserve">________________________ </w:t>
            </w:r>
          </w:p>
          <w:p w:rsidR="00A05A30" w:rsidRPr="00AD385A" w:rsidRDefault="00A05A30" w:rsidP="00782856">
            <w:pPr>
              <w:autoSpaceDE w:val="0"/>
              <w:autoSpaceDN w:val="0"/>
              <w:spacing w:after="0" w:line="240" w:lineRule="auto"/>
              <w:jc w:val="right"/>
              <w:rPr>
                <w:rFonts w:ascii="Times New Roman" w:eastAsia="Times New Roman" w:hAnsi="Times New Roman"/>
                <w:color w:val="000000"/>
                <w:sz w:val="24"/>
                <w:szCs w:val="24"/>
              </w:rPr>
            </w:pPr>
            <w:r w:rsidRPr="00AD385A">
              <w:rPr>
                <w:rFonts w:ascii="Times New Roman" w:eastAsia="Times New Roman" w:hAnsi="Times New Roman"/>
                <w:color w:val="000000"/>
                <w:sz w:val="24"/>
                <w:szCs w:val="24"/>
              </w:rPr>
              <w:t>Копытина Л.В.</w:t>
            </w:r>
          </w:p>
          <w:p w:rsidR="00A05A30" w:rsidRPr="00AD385A" w:rsidRDefault="00A05A30" w:rsidP="00782856">
            <w:pPr>
              <w:autoSpaceDE w:val="0"/>
              <w:autoSpaceDN w:val="0"/>
              <w:spacing w:after="0" w:line="240" w:lineRule="auto"/>
              <w:rPr>
                <w:rFonts w:ascii="Times New Roman" w:eastAsia="Times New Roman" w:hAnsi="Times New Roman"/>
                <w:color w:val="000000"/>
                <w:sz w:val="24"/>
                <w:szCs w:val="24"/>
              </w:rPr>
            </w:pPr>
            <w:r w:rsidRPr="00AD385A">
              <w:rPr>
                <w:rFonts w:ascii="Times New Roman" w:eastAsia="Times New Roman" w:hAnsi="Times New Roman"/>
                <w:color w:val="000000"/>
                <w:sz w:val="24"/>
                <w:szCs w:val="24"/>
              </w:rPr>
              <w:t xml:space="preserve">Протокол № ___ </w:t>
            </w:r>
          </w:p>
          <w:p w:rsidR="00A05A30" w:rsidRPr="00AD385A" w:rsidRDefault="00A05A30" w:rsidP="00782856">
            <w:pPr>
              <w:autoSpaceDE w:val="0"/>
              <w:autoSpaceDN w:val="0"/>
              <w:spacing w:after="0" w:line="240" w:lineRule="auto"/>
              <w:rPr>
                <w:rFonts w:ascii="Times New Roman" w:eastAsia="Times New Roman" w:hAnsi="Times New Roman"/>
                <w:color w:val="000000"/>
                <w:sz w:val="24"/>
                <w:szCs w:val="24"/>
              </w:rPr>
            </w:pPr>
            <w:r w:rsidRPr="00AD385A">
              <w:rPr>
                <w:rFonts w:ascii="Times New Roman" w:eastAsia="Times New Roman" w:hAnsi="Times New Roman"/>
                <w:color w:val="000000"/>
                <w:sz w:val="24"/>
                <w:szCs w:val="24"/>
              </w:rPr>
              <w:t>от «___» 08   2023 г.</w:t>
            </w:r>
          </w:p>
          <w:p w:rsidR="00A05A30" w:rsidRPr="00AD385A" w:rsidRDefault="00A05A30" w:rsidP="0078285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05A30" w:rsidRPr="00AD385A" w:rsidRDefault="00A05A30" w:rsidP="00782856">
            <w:pPr>
              <w:autoSpaceDE w:val="0"/>
              <w:autoSpaceDN w:val="0"/>
              <w:spacing w:after="120"/>
              <w:rPr>
                <w:rFonts w:ascii="Times New Roman" w:eastAsia="Times New Roman" w:hAnsi="Times New Roman"/>
                <w:color w:val="000000"/>
                <w:sz w:val="28"/>
                <w:szCs w:val="28"/>
              </w:rPr>
            </w:pPr>
            <w:r w:rsidRPr="00AD385A">
              <w:rPr>
                <w:rFonts w:ascii="Times New Roman" w:eastAsia="Times New Roman" w:hAnsi="Times New Roman"/>
                <w:color w:val="000000"/>
                <w:sz w:val="28"/>
                <w:szCs w:val="28"/>
              </w:rPr>
              <w:t>УТВЕРЖДЕНО</w:t>
            </w:r>
          </w:p>
          <w:p w:rsidR="00A05A30" w:rsidRPr="00AD385A" w:rsidRDefault="00A05A30" w:rsidP="00782856">
            <w:pPr>
              <w:autoSpaceDE w:val="0"/>
              <w:autoSpaceDN w:val="0"/>
              <w:spacing w:after="120"/>
              <w:rPr>
                <w:rFonts w:ascii="Times New Roman" w:eastAsia="Times New Roman" w:hAnsi="Times New Roman"/>
                <w:color w:val="000000"/>
                <w:sz w:val="28"/>
                <w:szCs w:val="28"/>
              </w:rPr>
            </w:pPr>
            <w:r w:rsidRPr="00AD385A">
              <w:rPr>
                <w:rFonts w:ascii="Times New Roman" w:eastAsia="Times New Roman" w:hAnsi="Times New Roman"/>
                <w:color w:val="000000"/>
                <w:sz w:val="28"/>
                <w:szCs w:val="28"/>
              </w:rPr>
              <w:t>Директор</w:t>
            </w:r>
          </w:p>
          <w:p w:rsidR="00A05A30" w:rsidRPr="00AD385A" w:rsidRDefault="00A05A30" w:rsidP="00782856">
            <w:pPr>
              <w:autoSpaceDE w:val="0"/>
              <w:autoSpaceDN w:val="0"/>
              <w:spacing w:after="120" w:line="240" w:lineRule="auto"/>
              <w:rPr>
                <w:rFonts w:ascii="Times New Roman" w:eastAsia="Times New Roman" w:hAnsi="Times New Roman"/>
                <w:color w:val="000000"/>
                <w:sz w:val="24"/>
                <w:szCs w:val="24"/>
              </w:rPr>
            </w:pPr>
            <w:r w:rsidRPr="00AD385A">
              <w:rPr>
                <w:rFonts w:ascii="Times New Roman" w:eastAsia="Times New Roman" w:hAnsi="Times New Roman"/>
                <w:color w:val="000000"/>
                <w:sz w:val="24"/>
                <w:szCs w:val="24"/>
              </w:rPr>
              <w:t xml:space="preserve">________________________ </w:t>
            </w:r>
          </w:p>
          <w:p w:rsidR="00A05A30" w:rsidRPr="00AD385A" w:rsidRDefault="00A05A30" w:rsidP="00782856">
            <w:pPr>
              <w:autoSpaceDE w:val="0"/>
              <w:autoSpaceDN w:val="0"/>
              <w:spacing w:after="0" w:line="240" w:lineRule="auto"/>
              <w:jc w:val="right"/>
              <w:rPr>
                <w:rFonts w:ascii="Times New Roman" w:eastAsia="Times New Roman" w:hAnsi="Times New Roman"/>
                <w:color w:val="000000"/>
                <w:sz w:val="24"/>
                <w:szCs w:val="24"/>
              </w:rPr>
            </w:pPr>
            <w:r w:rsidRPr="00AD385A">
              <w:rPr>
                <w:rFonts w:ascii="Times New Roman" w:eastAsia="Times New Roman" w:hAnsi="Times New Roman"/>
                <w:color w:val="000000"/>
                <w:sz w:val="24"/>
                <w:szCs w:val="24"/>
              </w:rPr>
              <w:t>Чернова О.</w:t>
            </w:r>
            <w:proofErr w:type="gramStart"/>
            <w:r w:rsidRPr="00AD385A">
              <w:rPr>
                <w:rFonts w:ascii="Times New Roman" w:eastAsia="Times New Roman" w:hAnsi="Times New Roman"/>
                <w:color w:val="000000"/>
                <w:sz w:val="24"/>
                <w:szCs w:val="24"/>
              </w:rPr>
              <w:t>П</w:t>
            </w:r>
            <w:proofErr w:type="gramEnd"/>
          </w:p>
          <w:p w:rsidR="00A05A30" w:rsidRPr="00AD385A" w:rsidRDefault="00A05A30" w:rsidP="00782856">
            <w:pPr>
              <w:autoSpaceDE w:val="0"/>
              <w:autoSpaceDN w:val="0"/>
              <w:spacing w:after="0" w:line="240" w:lineRule="auto"/>
              <w:rPr>
                <w:rFonts w:ascii="Times New Roman" w:eastAsia="Times New Roman" w:hAnsi="Times New Roman"/>
                <w:color w:val="000000"/>
                <w:sz w:val="24"/>
                <w:szCs w:val="24"/>
              </w:rPr>
            </w:pPr>
            <w:r w:rsidRPr="00AD385A">
              <w:rPr>
                <w:rFonts w:ascii="Times New Roman" w:eastAsia="Times New Roman" w:hAnsi="Times New Roman"/>
                <w:color w:val="000000"/>
                <w:sz w:val="24"/>
                <w:szCs w:val="24"/>
              </w:rPr>
              <w:t xml:space="preserve">Приказ №____ </w:t>
            </w:r>
          </w:p>
          <w:p w:rsidR="00A05A30" w:rsidRPr="00AD385A" w:rsidRDefault="00A05A30" w:rsidP="00782856">
            <w:pPr>
              <w:autoSpaceDE w:val="0"/>
              <w:autoSpaceDN w:val="0"/>
              <w:spacing w:after="0" w:line="240" w:lineRule="auto"/>
              <w:rPr>
                <w:rFonts w:ascii="Times New Roman" w:eastAsia="Times New Roman" w:hAnsi="Times New Roman"/>
                <w:color w:val="000000"/>
                <w:sz w:val="24"/>
                <w:szCs w:val="24"/>
              </w:rPr>
            </w:pPr>
            <w:r w:rsidRPr="00AD385A">
              <w:rPr>
                <w:rFonts w:ascii="Times New Roman" w:eastAsia="Times New Roman" w:hAnsi="Times New Roman"/>
                <w:color w:val="000000"/>
                <w:sz w:val="24"/>
                <w:szCs w:val="24"/>
              </w:rPr>
              <w:t>от «___» 08   2023 г.</w:t>
            </w:r>
          </w:p>
          <w:p w:rsidR="00A05A30" w:rsidRPr="00AD385A" w:rsidRDefault="00A05A30" w:rsidP="00782856">
            <w:pPr>
              <w:autoSpaceDE w:val="0"/>
              <w:autoSpaceDN w:val="0"/>
              <w:spacing w:after="120" w:line="240" w:lineRule="auto"/>
              <w:jc w:val="both"/>
              <w:rPr>
                <w:rFonts w:ascii="Times New Roman" w:eastAsia="Times New Roman" w:hAnsi="Times New Roman"/>
                <w:color w:val="000000"/>
                <w:sz w:val="24"/>
                <w:szCs w:val="24"/>
              </w:rPr>
            </w:pPr>
          </w:p>
        </w:tc>
      </w:tr>
    </w:tbl>
    <w:p w:rsidR="00A05A30" w:rsidRPr="00AD385A" w:rsidRDefault="00A05A30" w:rsidP="00A05A30">
      <w:pPr>
        <w:spacing w:after="0"/>
        <w:ind w:left="120"/>
      </w:pPr>
    </w:p>
    <w:p w:rsidR="00A05A30" w:rsidRPr="00AD385A" w:rsidRDefault="00A05A30" w:rsidP="00A05A30">
      <w:pPr>
        <w:spacing w:after="0"/>
        <w:ind w:left="120"/>
      </w:pPr>
      <w:r w:rsidRPr="00AD385A">
        <w:rPr>
          <w:rFonts w:ascii="Times New Roman" w:hAnsi="Times New Roman"/>
          <w:color w:val="000000"/>
          <w:sz w:val="28"/>
        </w:rPr>
        <w:t>‌</w:t>
      </w:r>
    </w:p>
    <w:p w:rsidR="00A05A30" w:rsidRPr="00AD385A" w:rsidRDefault="00A05A30" w:rsidP="00A05A30">
      <w:pPr>
        <w:spacing w:after="0"/>
        <w:ind w:left="120"/>
      </w:pPr>
    </w:p>
    <w:p w:rsidR="00A05A30" w:rsidRPr="00AD385A" w:rsidRDefault="00A05A30" w:rsidP="00A05A30">
      <w:pPr>
        <w:spacing w:after="0"/>
        <w:ind w:left="120"/>
      </w:pPr>
    </w:p>
    <w:p w:rsidR="00A05A30" w:rsidRPr="00AD385A" w:rsidRDefault="00A05A30" w:rsidP="00A05A30">
      <w:pPr>
        <w:spacing w:after="0"/>
        <w:ind w:left="120"/>
      </w:pPr>
    </w:p>
    <w:p w:rsidR="00A05A30" w:rsidRPr="00AD385A" w:rsidRDefault="00A05A30" w:rsidP="00A05A30">
      <w:pPr>
        <w:spacing w:after="0" w:line="408" w:lineRule="auto"/>
        <w:ind w:left="120"/>
        <w:jc w:val="center"/>
      </w:pPr>
      <w:r w:rsidRPr="00AD385A">
        <w:rPr>
          <w:rFonts w:ascii="Times New Roman" w:hAnsi="Times New Roman"/>
          <w:b/>
          <w:color w:val="000000"/>
          <w:sz w:val="28"/>
        </w:rPr>
        <w:t>РАБОЧАЯ ПРОГРАММА</w:t>
      </w:r>
    </w:p>
    <w:p w:rsidR="00A05A30" w:rsidRPr="00AD385A" w:rsidRDefault="00A05A30" w:rsidP="00A05A30">
      <w:pPr>
        <w:spacing w:after="0"/>
        <w:ind w:left="120"/>
        <w:jc w:val="center"/>
      </w:pPr>
    </w:p>
    <w:p w:rsidR="00A05A30" w:rsidRPr="00AD385A" w:rsidRDefault="00A05A30" w:rsidP="00A05A30">
      <w:pPr>
        <w:spacing w:after="0" w:line="408" w:lineRule="auto"/>
        <w:ind w:left="120"/>
        <w:jc w:val="center"/>
      </w:pPr>
      <w:r w:rsidRPr="00AD385A">
        <w:rPr>
          <w:rFonts w:ascii="Times New Roman" w:hAnsi="Times New Roman"/>
          <w:b/>
          <w:color w:val="000000"/>
          <w:sz w:val="28"/>
        </w:rPr>
        <w:t>учебного предмета «История. Базовый уровень»</w:t>
      </w:r>
    </w:p>
    <w:p w:rsidR="00A05A30" w:rsidRPr="00AD385A" w:rsidRDefault="00A05A30" w:rsidP="00A05A30">
      <w:pPr>
        <w:spacing w:after="0" w:line="408" w:lineRule="auto"/>
        <w:ind w:left="120"/>
        <w:jc w:val="cente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11 класса</w:t>
      </w:r>
    </w:p>
    <w:p w:rsidR="00A05A30" w:rsidRPr="00AD385A" w:rsidRDefault="00A05A30" w:rsidP="00A05A30">
      <w:pPr>
        <w:spacing w:after="0"/>
        <w:ind w:left="120"/>
        <w:jc w:val="center"/>
      </w:pPr>
    </w:p>
    <w:p w:rsidR="00A05A30" w:rsidRPr="00AD385A" w:rsidRDefault="00A05A30" w:rsidP="00A05A30">
      <w:pPr>
        <w:spacing w:after="0"/>
        <w:ind w:left="120"/>
        <w:jc w:val="center"/>
      </w:pPr>
    </w:p>
    <w:p w:rsidR="00A05A30" w:rsidRPr="00AD385A" w:rsidRDefault="00A05A30" w:rsidP="00A05A30">
      <w:pPr>
        <w:spacing w:after="0"/>
        <w:ind w:left="120"/>
        <w:jc w:val="center"/>
      </w:pPr>
    </w:p>
    <w:p w:rsidR="00A05A30" w:rsidRPr="00AD385A" w:rsidRDefault="00A05A30" w:rsidP="00A05A30">
      <w:pPr>
        <w:spacing w:after="0"/>
        <w:ind w:left="120"/>
        <w:jc w:val="center"/>
      </w:pPr>
    </w:p>
    <w:p w:rsidR="00A05A30" w:rsidRPr="00AD385A" w:rsidRDefault="00A05A30" w:rsidP="00A05A30">
      <w:pPr>
        <w:spacing w:after="0"/>
        <w:ind w:left="120"/>
        <w:jc w:val="center"/>
      </w:pPr>
    </w:p>
    <w:p w:rsidR="00A05A30" w:rsidRPr="00AD385A" w:rsidRDefault="00A05A30" w:rsidP="00A05A30">
      <w:pPr>
        <w:spacing w:after="0"/>
        <w:ind w:left="120"/>
        <w:jc w:val="center"/>
      </w:pPr>
    </w:p>
    <w:p w:rsidR="00A05A30" w:rsidRPr="00AD385A" w:rsidRDefault="00A05A30" w:rsidP="00A05A30">
      <w:pPr>
        <w:spacing w:after="0"/>
        <w:ind w:left="120"/>
        <w:jc w:val="center"/>
      </w:pPr>
    </w:p>
    <w:p w:rsidR="00A05A30" w:rsidRPr="00AD385A" w:rsidRDefault="00A05A30" w:rsidP="00A05A30">
      <w:pPr>
        <w:spacing w:after="0"/>
      </w:pPr>
    </w:p>
    <w:p w:rsidR="00A05A30" w:rsidRPr="00AD385A" w:rsidRDefault="00A05A30" w:rsidP="00A05A30">
      <w:pPr>
        <w:spacing w:after="0"/>
        <w:ind w:left="120"/>
        <w:jc w:val="center"/>
      </w:pPr>
    </w:p>
    <w:p w:rsidR="00A05A30" w:rsidRPr="00AD385A" w:rsidRDefault="00A05A30" w:rsidP="00A05A30">
      <w:pPr>
        <w:spacing w:after="0"/>
        <w:ind w:left="120"/>
        <w:jc w:val="center"/>
      </w:pPr>
      <w:r w:rsidRPr="00AD385A">
        <w:rPr>
          <w:rFonts w:ascii="Times New Roman" w:hAnsi="Times New Roman"/>
          <w:color w:val="000000"/>
          <w:sz w:val="28"/>
        </w:rPr>
        <w:t>​</w:t>
      </w:r>
      <w:bookmarkStart w:id="3" w:name="f9a345b0-6ed1-40cd-b134-a0627a792844"/>
      <w:r w:rsidRPr="00AD385A">
        <w:rPr>
          <w:rFonts w:ascii="Times New Roman" w:hAnsi="Times New Roman"/>
          <w:b/>
          <w:color w:val="000000"/>
          <w:sz w:val="28"/>
        </w:rPr>
        <w:t>посёлок Куйбышево,</w:t>
      </w:r>
      <w:bookmarkEnd w:id="3"/>
      <w:r w:rsidRPr="00AD385A">
        <w:rPr>
          <w:rFonts w:ascii="Times New Roman" w:hAnsi="Times New Roman"/>
          <w:b/>
          <w:color w:val="000000"/>
          <w:sz w:val="28"/>
        </w:rPr>
        <w:t xml:space="preserve">‌ </w:t>
      </w:r>
      <w:bookmarkStart w:id="4" w:name="5f054d67-7e13-4d44-b6f5-418ed22395c6"/>
      <w:r w:rsidRPr="00AD385A">
        <w:rPr>
          <w:rFonts w:ascii="Times New Roman" w:hAnsi="Times New Roman"/>
          <w:b/>
          <w:color w:val="000000"/>
          <w:sz w:val="28"/>
        </w:rPr>
        <w:t>2023</w:t>
      </w:r>
      <w:bookmarkEnd w:id="4"/>
      <w:r w:rsidRPr="00AD385A">
        <w:rPr>
          <w:rFonts w:ascii="Times New Roman" w:hAnsi="Times New Roman"/>
          <w:b/>
          <w:color w:val="000000"/>
          <w:sz w:val="28"/>
        </w:rPr>
        <w:t>‌</w:t>
      </w:r>
      <w:r w:rsidRPr="00AD385A">
        <w:rPr>
          <w:rFonts w:ascii="Times New Roman" w:hAnsi="Times New Roman"/>
          <w:color w:val="000000"/>
          <w:sz w:val="28"/>
        </w:rPr>
        <w:t>​</w:t>
      </w:r>
    </w:p>
    <w:p w:rsidR="00A05A30" w:rsidRPr="00AD385A" w:rsidRDefault="00A05A30" w:rsidP="00A05A30">
      <w:pPr>
        <w:spacing w:after="0"/>
        <w:ind w:left="120"/>
      </w:pPr>
    </w:p>
    <w:p w:rsidR="00A05A30" w:rsidRPr="00AD385A" w:rsidRDefault="00A05A30" w:rsidP="00A05A30">
      <w:pPr>
        <w:sectPr w:rsidR="00A05A30" w:rsidRPr="00AD385A">
          <w:pgSz w:w="11906" w:h="16383"/>
          <w:pgMar w:top="1134" w:right="850" w:bottom="1134" w:left="1701" w:header="720" w:footer="720" w:gutter="0"/>
          <w:cols w:space="720"/>
        </w:sectPr>
      </w:pPr>
    </w:p>
    <w:p w:rsidR="00A05A30" w:rsidRPr="00AD385A" w:rsidRDefault="00A05A30" w:rsidP="00A05A30">
      <w:pPr>
        <w:spacing w:after="0" w:line="264" w:lineRule="auto"/>
        <w:ind w:firstLine="600"/>
        <w:jc w:val="both"/>
      </w:pPr>
      <w:bookmarkStart w:id="5" w:name="block-5662266"/>
      <w:bookmarkEnd w:id="0"/>
      <w:r w:rsidRPr="00AD385A">
        <w:rPr>
          <w:rFonts w:ascii="Times New Roman" w:hAnsi="Times New Roman"/>
          <w:b/>
          <w:color w:val="000000"/>
          <w:sz w:val="28"/>
        </w:rPr>
        <w:lastRenderedPageBreak/>
        <w:t>ПОЯСНИТЕЛЬНАЯ ЗАПИСКА</w:t>
      </w:r>
    </w:p>
    <w:p w:rsidR="00A05A30" w:rsidRPr="00AD385A" w:rsidRDefault="00A05A30" w:rsidP="00A05A30">
      <w:pPr>
        <w:spacing w:after="0" w:line="264" w:lineRule="auto"/>
        <w:ind w:firstLine="600"/>
        <w:jc w:val="both"/>
      </w:pPr>
      <w:r w:rsidRPr="00AD385A">
        <w:rPr>
          <w:rFonts w:ascii="Times New Roman" w:hAnsi="Times New Roman"/>
          <w:color w:val="000000"/>
          <w:sz w:val="28"/>
        </w:rPr>
        <w:t xml:space="preserve">Программа по истории дает представление о целях, общей стратегии обучения, воспитания и </w:t>
      </w:r>
      <w:proofErr w:type="gramStart"/>
      <w:r w:rsidRPr="00AD385A">
        <w:rPr>
          <w:rFonts w:ascii="Times New Roman" w:hAnsi="Times New Roman"/>
          <w:color w:val="000000"/>
          <w:sz w:val="28"/>
        </w:rPr>
        <w:t>развития</w:t>
      </w:r>
      <w:proofErr w:type="gramEnd"/>
      <w:r w:rsidRPr="00AD385A">
        <w:rPr>
          <w:rFonts w:ascii="Times New Roman" w:hAnsi="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A05A30" w:rsidRPr="00AD385A" w:rsidRDefault="00A05A30" w:rsidP="00A05A30">
      <w:pPr>
        <w:spacing w:after="0" w:line="264" w:lineRule="auto"/>
        <w:ind w:firstLine="600"/>
        <w:jc w:val="both"/>
      </w:pPr>
      <w:r w:rsidRPr="00AD385A">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05A30" w:rsidRPr="00AD385A" w:rsidRDefault="00A05A30" w:rsidP="00A05A30">
      <w:pPr>
        <w:spacing w:after="0" w:line="264" w:lineRule="auto"/>
        <w:ind w:firstLine="600"/>
        <w:jc w:val="both"/>
      </w:pPr>
      <w:r w:rsidRPr="00AD385A">
        <w:rPr>
          <w:rFonts w:ascii="Times New Roman" w:hAnsi="Times New Roman"/>
          <w:b/>
          <w:color w:val="000000"/>
          <w:sz w:val="28"/>
        </w:rPr>
        <w:t xml:space="preserve">Целью </w:t>
      </w:r>
      <w:r w:rsidRPr="00AD385A">
        <w:rPr>
          <w:rFonts w:ascii="Times New Roman" w:hAnsi="Times New Roman"/>
          <w:color w:val="000000"/>
          <w:sz w:val="28"/>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AD385A">
        <w:rPr>
          <w:rFonts w:ascii="Times New Roman" w:hAnsi="Times New Roman"/>
          <w:color w:val="000000"/>
          <w:sz w:val="28"/>
        </w:rPr>
        <w:t>обучающихся</w:t>
      </w:r>
      <w:proofErr w:type="gramEnd"/>
      <w:r w:rsidRPr="00AD385A">
        <w:rPr>
          <w:rFonts w:ascii="Times New Roman" w:hAnsi="Times New Roman"/>
          <w:color w:val="000000"/>
          <w:sz w:val="28"/>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05A30" w:rsidRPr="00AD385A" w:rsidRDefault="00A05A30" w:rsidP="00A05A30">
      <w:pPr>
        <w:spacing w:after="0" w:line="264" w:lineRule="auto"/>
        <w:ind w:firstLine="600"/>
        <w:jc w:val="both"/>
      </w:pPr>
      <w:r w:rsidRPr="00AD385A">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A05A30" w:rsidRPr="00AD385A" w:rsidRDefault="00A05A30" w:rsidP="00A05A30">
      <w:pPr>
        <w:spacing w:after="0" w:line="264" w:lineRule="auto"/>
        <w:ind w:firstLine="600"/>
        <w:jc w:val="both"/>
      </w:pPr>
      <w:r w:rsidRPr="00AD385A">
        <w:rPr>
          <w:rFonts w:ascii="Times New Roman" w:hAnsi="Times New Roman"/>
          <w:b/>
          <w:color w:val="000000"/>
          <w:sz w:val="28"/>
        </w:rPr>
        <w:t xml:space="preserve">Задачами </w:t>
      </w:r>
      <w:r w:rsidRPr="00AD385A">
        <w:rPr>
          <w:rFonts w:ascii="Times New Roman" w:hAnsi="Times New Roman"/>
          <w:color w:val="000000"/>
          <w:sz w:val="28"/>
        </w:rPr>
        <w:t>изучения истории являются:</w:t>
      </w:r>
    </w:p>
    <w:p w:rsidR="00A05A30" w:rsidRPr="00AD385A" w:rsidRDefault="00A05A30" w:rsidP="00A05A30">
      <w:pPr>
        <w:spacing w:after="0" w:line="264" w:lineRule="auto"/>
        <w:ind w:firstLine="600"/>
        <w:jc w:val="both"/>
      </w:pPr>
      <w:r w:rsidRPr="00AD385A">
        <w:rPr>
          <w:rFonts w:ascii="Times New Roman" w:hAnsi="Times New Roman"/>
          <w:color w:val="000000"/>
          <w:sz w:val="28"/>
        </w:rPr>
        <w:t xml:space="preserve">углубление социализации </w:t>
      </w:r>
      <w:proofErr w:type="gramStart"/>
      <w:r w:rsidRPr="00AD385A">
        <w:rPr>
          <w:rFonts w:ascii="Times New Roman" w:hAnsi="Times New Roman"/>
          <w:color w:val="000000"/>
          <w:sz w:val="28"/>
        </w:rPr>
        <w:t>обучающихся</w:t>
      </w:r>
      <w:proofErr w:type="gramEnd"/>
      <w:r w:rsidRPr="00AD385A">
        <w:rPr>
          <w:rFonts w:ascii="Times New Roman" w:hAnsi="Times New Roman"/>
          <w:color w:val="000000"/>
          <w:sz w:val="28"/>
        </w:rPr>
        <w:t>, формирование гражданской ответственности и социальной культуры, соответствующей условиям современного мира;</w:t>
      </w:r>
    </w:p>
    <w:p w:rsidR="00A05A30" w:rsidRPr="00AD385A" w:rsidRDefault="00A05A30" w:rsidP="00A05A30">
      <w:pPr>
        <w:spacing w:after="0" w:line="264" w:lineRule="auto"/>
        <w:ind w:firstLine="600"/>
        <w:jc w:val="both"/>
      </w:pPr>
      <w:r w:rsidRPr="00AD385A">
        <w:rPr>
          <w:rFonts w:ascii="Times New Roman" w:hAnsi="Times New Roman"/>
          <w:color w:val="000000"/>
          <w:sz w:val="28"/>
        </w:rPr>
        <w:t xml:space="preserve">освоение систематических знаний об истории России и всеобщей истории </w:t>
      </w:r>
      <w:r w:rsidRPr="00AD385A">
        <w:rPr>
          <w:rFonts w:ascii="Times New Roman" w:hAnsi="Times New Roman"/>
          <w:color w:val="000000"/>
          <w:sz w:val="28"/>
          <w:lang w:val="en-US"/>
        </w:rPr>
        <w:t>XX</w:t>
      </w:r>
      <w:r w:rsidRPr="00AD385A">
        <w:rPr>
          <w:rFonts w:ascii="Times New Roman" w:hAnsi="Times New Roman"/>
          <w:color w:val="000000"/>
          <w:sz w:val="28"/>
        </w:rPr>
        <w:t xml:space="preserve"> – начала </w:t>
      </w:r>
      <w:r w:rsidRPr="00AD385A">
        <w:rPr>
          <w:rFonts w:ascii="Times New Roman" w:hAnsi="Times New Roman"/>
          <w:color w:val="000000"/>
          <w:sz w:val="28"/>
          <w:lang w:val="en-US"/>
        </w:rPr>
        <w:t>XXI</w:t>
      </w:r>
      <w:r w:rsidRPr="00AD385A">
        <w:rPr>
          <w:rFonts w:ascii="Times New Roman" w:hAnsi="Times New Roman"/>
          <w:color w:val="000000"/>
          <w:sz w:val="28"/>
        </w:rPr>
        <w:t xml:space="preserve"> </w:t>
      </w:r>
      <w:proofErr w:type="gramStart"/>
      <w:r w:rsidRPr="00AD385A">
        <w:rPr>
          <w:rFonts w:ascii="Times New Roman" w:hAnsi="Times New Roman"/>
          <w:color w:val="000000"/>
          <w:sz w:val="28"/>
        </w:rPr>
        <w:t>в</w:t>
      </w:r>
      <w:proofErr w:type="gramEnd"/>
      <w:r w:rsidRPr="00AD385A">
        <w:rPr>
          <w:rFonts w:ascii="Times New Roman" w:hAnsi="Times New Roman"/>
          <w:color w:val="000000"/>
          <w:sz w:val="28"/>
        </w:rPr>
        <w:t>.;</w:t>
      </w:r>
    </w:p>
    <w:p w:rsidR="00A05A30" w:rsidRPr="00AD385A" w:rsidRDefault="00A05A30" w:rsidP="00A05A30">
      <w:pPr>
        <w:spacing w:after="0" w:line="264" w:lineRule="auto"/>
        <w:ind w:firstLine="600"/>
        <w:jc w:val="both"/>
      </w:pPr>
      <w:r w:rsidRPr="00AD385A">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05A30" w:rsidRPr="00AD385A" w:rsidRDefault="00A05A30" w:rsidP="00A05A30">
      <w:pPr>
        <w:spacing w:after="0" w:line="264" w:lineRule="auto"/>
        <w:ind w:firstLine="600"/>
        <w:jc w:val="both"/>
      </w:pPr>
      <w:r w:rsidRPr="00AD385A">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A05A30" w:rsidRPr="00AD385A" w:rsidRDefault="00A05A30" w:rsidP="00A05A30">
      <w:pPr>
        <w:spacing w:after="0" w:line="264" w:lineRule="auto"/>
        <w:ind w:firstLine="600"/>
        <w:jc w:val="both"/>
      </w:pPr>
      <w:r w:rsidRPr="00AD385A">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A05A30" w:rsidRPr="00AD385A" w:rsidRDefault="00A05A30" w:rsidP="00A05A30">
      <w:pPr>
        <w:spacing w:after="0" w:line="264" w:lineRule="auto"/>
        <w:ind w:firstLine="600"/>
        <w:jc w:val="both"/>
      </w:pPr>
      <w:r w:rsidRPr="00AD385A">
        <w:rPr>
          <w:rFonts w:ascii="Times New Roman" w:hAnsi="Times New Roman"/>
          <w:color w:val="000000"/>
          <w:sz w:val="28"/>
        </w:rPr>
        <w:t xml:space="preserve">расширение </w:t>
      </w:r>
      <w:proofErr w:type="spellStart"/>
      <w:r w:rsidRPr="00AD385A">
        <w:rPr>
          <w:rFonts w:ascii="Times New Roman" w:hAnsi="Times New Roman"/>
          <w:color w:val="000000"/>
          <w:sz w:val="28"/>
        </w:rPr>
        <w:t>аксиологических</w:t>
      </w:r>
      <w:proofErr w:type="spellEnd"/>
      <w:r w:rsidRPr="00AD385A">
        <w:rPr>
          <w:rFonts w:ascii="Times New Roman" w:hAnsi="Times New Roman"/>
          <w:color w:val="000000"/>
          <w:sz w:val="28"/>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A05A30" w:rsidRPr="00AD385A" w:rsidRDefault="00A05A30" w:rsidP="00A05A30">
      <w:pPr>
        <w:spacing w:after="0" w:line="264" w:lineRule="auto"/>
        <w:ind w:firstLine="600"/>
        <w:jc w:val="both"/>
      </w:pPr>
      <w:r w:rsidRPr="00AD385A">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A05A30" w:rsidRPr="00AD385A" w:rsidRDefault="00A05A30" w:rsidP="00A05A30">
      <w:pPr>
        <w:spacing w:after="0" w:line="264" w:lineRule="auto"/>
        <w:ind w:firstLine="600"/>
        <w:jc w:val="both"/>
      </w:pPr>
      <w:r w:rsidRPr="00AD385A">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A05A30" w:rsidRPr="00AD385A" w:rsidRDefault="00A05A30" w:rsidP="00A05A30">
      <w:pPr>
        <w:sectPr w:rsidR="00A05A30" w:rsidRPr="00AD385A">
          <w:pgSz w:w="11906" w:h="16383"/>
          <w:pgMar w:top="1134" w:right="850" w:bottom="1134" w:left="1701" w:header="720" w:footer="720" w:gutter="0"/>
          <w:cols w:space="720"/>
        </w:sectPr>
      </w:pPr>
    </w:p>
    <w:bookmarkEnd w:id="5"/>
    <w:p w:rsidR="00A05A30" w:rsidRPr="00AD385A" w:rsidRDefault="00A05A30" w:rsidP="00A05A30">
      <w:pPr>
        <w:spacing w:after="0" w:line="264" w:lineRule="auto"/>
        <w:ind w:left="120"/>
        <w:jc w:val="center"/>
      </w:pPr>
      <w:r w:rsidRPr="00AD385A">
        <w:rPr>
          <w:rFonts w:ascii="Times New Roman" w:hAnsi="Times New Roman"/>
          <w:color w:val="000000"/>
          <w:sz w:val="28"/>
        </w:rPr>
        <w:lastRenderedPageBreak/>
        <w:t>​</w:t>
      </w:r>
      <w:r w:rsidRPr="00AD385A">
        <w:rPr>
          <w:rFonts w:ascii="Times New Roman" w:hAnsi="Times New Roman"/>
          <w:b/>
          <w:color w:val="000000"/>
          <w:sz w:val="28"/>
        </w:rPr>
        <w:t>СОДЕРЖАНИЕ ОБУЧЕНИЯ</w:t>
      </w:r>
    </w:p>
    <w:p w:rsidR="00120EE0" w:rsidRDefault="00120EE0" w:rsidP="00120EE0">
      <w:pPr>
        <w:spacing w:after="0"/>
        <w:jc w:val="center"/>
        <w:rPr>
          <w:rFonts w:ascii="Times New Roman" w:hAnsi="Times New Roman"/>
          <w:b/>
          <w:szCs w:val="24"/>
        </w:rPr>
      </w:pPr>
    </w:p>
    <w:p w:rsidR="00A05A30" w:rsidRDefault="00A05A30" w:rsidP="00120EE0">
      <w:pPr>
        <w:spacing w:after="0"/>
        <w:jc w:val="center"/>
        <w:rPr>
          <w:rFonts w:ascii="Times New Roman" w:hAnsi="Times New Roman"/>
          <w:b/>
          <w:szCs w:val="24"/>
        </w:rPr>
      </w:pPr>
    </w:p>
    <w:p w:rsidR="00A05A30" w:rsidRDefault="00A05A30" w:rsidP="00120EE0">
      <w:pPr>
        <w:spacing w:after="0"/>
        <w:jc w:val="center"/>
        <w:rPr>
          <w:rFonts w:ascii="Times New Roman" w:hAnsi="Times New Roman"/>
          <w:b/>
          <w:szCs w:val="24"/>
        </w:rPr>
      </w:pPr>
    </w:p>
    <w:p w:rsidR="0010783F" w:rsidRPr="0010783F" w:rsidRDefault="0010783F" w:rsidP="00D51F85">
      <w:pPr>
        <w:spacing w:line="240" w:lineRule="auto"/>
        <w:ind w:left="720"/>
        <w:rPr>
          <w:rFonts w:ascii="Times New Roman" w:eastAsia="Calibri" w:hAnsi="Times New Roman" w:cs="Times New Roman"/>
          <w:color w:val="FF0000"/>
          <w:sz w:val="24"/>
          <w:szCs w:val="24"/>
          <w:lang w:eastAsia="en-US"/>
        </w:rPr>
      </w:pPr>
    </w:p>
    <w:p w:rsidR="0010783F" w:rsidRDefault="0010783F" w:rsidP="00D51F85">
      <w:pPr>
        <w:spacing w:line="240" w:lineRule="auto"/>
        <w:ind w:firstLine="709"/>
        <w:jc w:val="both"/>
        <w:rPr>
          <w:rFonts w:ascii="Times New Roman" w:eastAsia="Calibri" w:hAnsi="Times New Roman" w:cs="Times New Roman"/>
          <w:b/>
          <w:sz w:val="24"/>
          <w:szCs w:val="24"/>
          <w:lang w:eastAsia="en-US"/>
        </w:rPr>
      </w:pPr>
      <w:r w:rsidRPr="0010783F">
        <w:rPr>
          <w:rFonts w:ascii="Times New Roman" w:eastAsia="Calibri" w:hAnsi="Times New Roman" w:cs="Times New Roman"/>
          <w:b/>
          <w:sz w:val="24"/>
          <w:szCs w:val="24"/>
          <w:lang w:eastAsia="en-US"/>
        </w:rPr>
        <w:t>Базовый уровень</w:t>
      </w:r>
    </w:p>
    <w:p w:rsidR="0015616F" w:rsidRPr="0010783F" w:rsidRDefault="0015616F" w:rsidP="0015616F">
      <w:pPr>
        <w:spacing w:line="240" w:lineRule="auto"/>
        <w:ind w:firstLine="709"/>
        <w:jc w:val="center"/>
        <w:rPr>
          <w:rFonts w:ascii="Times New Roman" w:eastAsia="Calibri" w:hAnsi="Times New Roman" w:cs="Times New Roman"/>
          <w:b/>
          <w:sz w:val="24"/>
          <w:szCs w:val="24"/>
          <w:lang w:eastAsia="en-US"/>
        </w:rPr>
      </w:pPr>
      <w:r w:rsidRPr="0010783F">
        <w:rPr>
          <w:rFonts w:ascii="Times New Roman" w:eastAsia="Calibri" w:hAnsi="Times New Roman" w:cs="Times New Roman"/>
          <w:b/>
          <w:sz w:val="24"/>
          <w:szCs w:val="24"/>
          <w:lang w:eastAsia="en-US"/>
        </w:rPr>
        <w:t>Всеобщая история. Новейшая история</w:t>
      </w:r>
    </w:p>
    <w:p w:rsidR="0015616F" w:rsidRPr="0010783F" w:rsidRDefault="0015616F" w:rsidP="0015616F">
      <w:pPr>
        <w:spacing w:after="196" w:line="240" w:lineRule="auto"/>
        <w:ind w:left="-15" w:right="831" w:firstLine="698"/>
        <w:jc w:val="both"/>
        <w:rPr>
          <w:rFonts w:ascii="Times New Roman" w:hAnsi="Times New Roman" w:cs="Times New Roman"/>
          <w:b/>
          <w:color w:val="000000"/>
          <w:sz w:val="24"/>
          <w:szCs w:val="24"/>
        </w:rPr>
      </w:pPr>
      <w:r w:rsidRPr="0010783F">
        <w:rPr>
          <w:rFonts w:ascii="Times New Roman" w:hAnsi="Times New Roman" w:cs="Times New Roman"/>
          <w:b/>
          <w:color w:val="000000"/>
          <w:sz w:val="24"/>
          <w:szCs w:val="24"/>
        </w:rPr>
        <w:t xml:space="preserve">Глава I. Послевоенный мир. Международные отношения, политическое и экономическое развитие стран Европы и Северной Америки  </w:t>
      </w:r>
    </w:p>
    <w:p w:rsidR="0015616F" w:rsidRPr="0010783F" w:rsidRDefault="0015616F" w:rsidP="0015616F">
      <w:pPr>
        <w:spacing w:after="139"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Начало «холодной войны». Международные отношения в 1945 — первой половине 1950-х гг.  </w:t>
      </w:r>
    </w:p>
    <w:p w:rsidR="0015616F" w:rsidRPr="0010783F" w:rsidRDefault="0015616F" w:rsidP="0015616F">
      <w:pPr>
        <w:spacing w:line="240" w:lineRule="auto"/>
        <w:ind w:left="10" w:right="832" w:firstLine="673"/>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Предпосылки превращения послевоенного мира в </w:t>
      </w:r>
      <w:proofErr w:type="gramStart"/>
      <w:r w:rsidRPr="0010783F">
        <w:rPr>
          <w:rFonts w:ascii="Times New Roman" w:hAnsi="Times New Roman" w:cs="Times New Roman"/>
          <w:color w:val="000000"/>
          <w:sz w:val="24"/>
          <w:szCs w:val="24"/>
        </w:rPr>
        <w:t>двухполюсный</w:t>
      </w:r>
      <w:proofErr w:type="gramEnd"/>
      <w:r w:rsidRPr="0010783F">
        <w:rPr>
          <w:rFonts w:ascii="Times New Roman" w:hAnsi="Times New Roman" w:cs="Times New Roman"/>
          <w:color w:val="000000"/>
          <w:sz w:val="24"/>
          <w:szCs w:val="24"/>
        </w:rPr>
        <w:t xml:space="preserve"> (биполярный). Причины и главные черты «холодной войны». Идеологическое противостояние. Маккартизм — «охота на ведьм» в США.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 Гражданская война в Греции. Доктрина Трумэна. План Маршалла. План Шумана. Начало западноевропейской интеграции. Раскол Германии. Образование ФРГ и ГДР. Берлинский кризис 1948—1949 гг. Образование НАТО. Установление коммунистических режимов в </w:t>
      </w:r>
      <w:proofErr w:type="gramStart"/>
      <w:r w:rsidRPr="0010783F">
        <w:rPr>
          <w:rFonts w:ascii="Times New Roman" w:hAnsi="Times New Roman" w:cs="Times New Roman"/>
          <w:color w:val="000000"/>
          <w:sz w:val="24"/>
          <w:szCs w:val="24"/>
        </w:rPr>
        <w:t>Восточной</w:t>
      </w:r>
      <w:proofErr w:type="gramEnd"/>
      <w:r w:rsidRPr="0010783F">
        <w:rPr>
          <w:rFonts w:ascii="Times New Roman" w:hAnsi="Times New Roman" w:cs="Times New Roman"/>
          <w:color w:val="000000"/>
          <w:sz w:val="24"/>
          <w:szCs w:val="24"/>
        </w:rPr>
        <w:t xml:space="preserve"> </w:t>
      </w:r>
    </w:p>
    <w:p w:rsidR="0015616F" w:rsidRPr="0010783F" w:rsidRDefault="0015616F" w:rsidP="0015616F">
      <w:pPr>
        <w:spacing w:after="196" w:line="240" w:lineRule="auto"/>
        <w:ind w:left="-15" w:right="831"/>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Европе. Страны народной демократии. Создание </w:t>
      </w:r>
      <w:proofErr w:type="spellStart"/>
      <w:r w:rsidRPr="0010783F">
        <w:rPr>
          <w:rFonts w:ascii="Times New Roman" w:hAnsi="Times New Roman" w:cs="Times New Roman"/>
          <w:color w:val="000000"/>
          <w:sz w:val="24"/>
          <w:szCs w:val="24"/>
        </w:rPr>
        <w:t>Коминформа</w:t>
      </w:r>
      <w:proofErr w:type="spellEnd"/>
      <w:r w:rsidRPr="0010783F">
        <w:rPr>
          <w:rFonts w:ascii="Times New Roman" w:hAnsi="Times New Roman" w:cs="Times New Roman"/>
          <w:color w:val="000000"/>
          <w:sz w:val="24"/>
          <w:szCs w:val="24"/>
        </w:rPr>
        <w:t xml:space="preserve">, Совета экономической взаимопомощи, Организации Варшавского договора. Раскол мира и Европы как главный признак «холодной войны».  </w:t>
      </w:r>
    </w:p>
    <w:p w:rsidR="0015616F" w:rsidRPr="0010783F" w:rsidRDefault="0015616F" w:rsidP="0015616F">
      <w:pPr>
        <w:spacing w:after="146" w:line="240" w:lineRule="auto"/>
        <w:ind w:left="708" w:right="831"/>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Международные отношения в 1950—1980-е гг.  </w:t>
      </w:r>
    </w:p>
    <w:p w:rsidR="0015616F" w:rsidRPr="0010783F" w:rsidRDefault="0015616F" w:rsidP="0015616F">
      <w:pPr>
        <w:spacing w:after="38"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Международные отношения в условиях двухполюсного (биполярного) мира. Две тенденции в развитии международных отношений: противостояние и стремление к разрядке международной напряжённости. Ослабление международной напряжённости после смерти И. Сталина. Нормализация советско-югославских отношений. Принцип «мирного сосуществования». Суэцкий кризис 1956 г. Доктрина Эйзенхауэра. Возобновление противостояния двух сверхдержав. Берлинский кризис 1958—1961 гг. </w:t>
      </w:r>
      <w:proofErr w:type="spellStart"/>
      <w:r w:rsidRPr="0010783F">
        <w:rPr>
          <w:rFonts w:ascii="Times New Roman" w:hAnsi="Times New Roman" w:cs="Times New Roman"/>
          <w:color w:val="000000"/>
          <w:sz w:val="24"/>
          <w:szCs w:val="24"/>
        </w:rPr>
        <w:t>Карибский</w:t>
      </w:r>
      <w:proofErr w:type="spellEnd"/>
      <w:r w:rsidRPr="0010783F">
        <w:rPr>
          <w:rFonts w:ascii="Times New Roman" w:hAnsi="Times New Roman" w:cs="Times New Roman"/>
          <w:color w:val="000000"/>
          <w:sz w:val="24"/>
          <w:szCs w:val="24"/>
        </w:rPr>
        <w:t xml:space="preserve"> кризис 1962 г. Война во Вьетнаме. Гонка вооружений и проблема разоружения. Договор о запрещении ядерных испытаний в трёх средах. Достижение Советским Союзом паритета — равенства в ядерных боезарядах с США. Начало разрядки международной напряжённости в начале 1970-х гг. Соглашение об ограничении стратегических наступательных вооружений (ОСВ—1) и Договор о противоракетной обороне (</w:t>
      </w:r>
      <w:proofErr w:type="gramStart"/>
      <w:r w:rsidRPr="0010783F">
        <w:rPr>
          <w:rFonts w:ascii="Times New Roman" w:hAnsi="Times New Roman" w:cs="Times New Roman"/>
          <w:color w:val="000000"/>
          <w:sz w:val="24"/>
          <w:szCs w:val="24"/>
        </w:rPr>
        <w:t>ПРО</w:t>
      </w:r>
      <w:proofErr w:type="gramEnd"/>
      <w:r w:rsidRPr="0010783F">
        <w:rPr>
          <w:rFonts w:ascii="Times New Roman" w:hAnsi="Times New Roman" w:cs="Times New Roman"/>
          <w:color w:val="000000"/>
          <w:sz w:val="24"/>
          <w:szCs w:val="24"/>
        </w:rPr>
        <w:t xml:space="preserve">). «Новая восточная политика» ФРГ. Хельсинкский акт 1975 г. Ракетный кризис в Европе. Ввод советских войск в Афганистан. Локальные и региональные конфликты, гражданские войны. </w:t>
      </w:r>
    </w:p>
    <w:p w:rsidR="0015616F" w:rsidRPr="0010783F" w:rsidRDefault="0015616F" w:rsidP="0015616F">
      <w:pPr>
        <w:spacing w:after="196" w:line="240" w:lineRule="auto"/>
        <w:ind w:left="-15" w:right="831"/>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Обострение международной обстановки в конце 1970-х — начале 1980-х гг. Перестройка и гласность в СССР. «Новое политическое мышление» М. С. Горбачёва. Возобновление советско-американского диалога. Соглашение о ликвидации ракет средней и меньшей дальности 1987 г. </w:t>
      </w:r>
    </w:p>
    <w:p w:rsidR="0015616F" w:rsidRPr="0010783F" w:rsidRDefault="0015616F" w:rsidP="0015616F">
      <w:pPr>
        <w:spacing w:after="196"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lastRenderedPageBreak/>
        <w:t xml:space="preserve">Завершение эпохи индустриального общества. 1945—1970-е гг. «Общество потребления». </w:t>
      </w:r>
    </w:p>
    <w:p w:rsidR="0015616F" w:rsidRPr="0010783F" w:rsidRDefault="0015616F" w:rsidP="0015616F">
      <w:pPr>
        <w:spacing w:after="56" w:line="240" w:lineRule="auto"/>
        <w:ind w:left="10" w:right="832" w:firstLine="673"/>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Факторы, обусловившие экономический подъём в странах Запада в 1950—1970-е гг. Стабилизация международной валютной системы. </w:t>
      </w:r>
      <w:proofErr w:type="spellStart"/>
      <w:r w:rsidRPr="0010783F">
        <w:rPr>
          <w:rFonts w:ascii="Times New Roman" w:hAnsi="Times New Roman" w:cs="Times New Roman"/>
          <w:color w:val="000000"/>
          <w:sz w:val="24"/>
          <w:szCs w:val="24"/>
        </w:rPr>
        <w:t>БреттонВудские</w:t>
      </w:r>
      <w:proofErr w:type="spellEnd"/>
      <w:r w:rsidRPr="0010783F">
        <w:rPr>
          <w:rFonts w:ascii="Times New Roman" w:hAnsi="Times New Roman" w:cs="Times New Roman"/>
          <w:color w:val="000000"/>
          <w:sz w:val="24"/>
          <w:szCs w:val="24"/>
        </w:rPr>
        <w:t xml:space="preserve"> соглашения. Либерализация мировой торговли. Создание ГАТТ, затем ВТО. 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 регулирования с поощрением частнопредпринимательской инициативы. </w:t>
      </w:r>
      <w:proofErr w:type="spellStart"/>
      <w:r w:rsidRPr="0010783F">
        <w:rPr>
          <w:rFonts w:ascii="Times New Roman" w:hAnsi="Times New Roman" w:cs="Times New Roman"/>
          <w:color w:val="000000"/>
          <w:sz w:val="24"/>
          <w:szCs w:val="24"/>
        </w:rPr>
        <w:t>Неокейнсианство</w:t>
      </w:r>
      <w:proofErr w:type="spellEnd"/>
      <w:r w:rsidRPr="0010783F">
        <w:rPr>
          <w:rFonts w:ascii="Times New Roman" w:hAnsi="Times New Roman" w:cs="Times New Roman"/>
          <w:color w:val="000000"/>
          <w:sz w:val="24"/>
          <w:szCs w:val="24"/>
        </w:rPr>
        <w:t xml:space="preserve"> как политика поощрения спроса — массовому производству должно соответствовать массовое потребление. Государство благосостояния, его основные характеристики. «Общество потребления». Противоречия экстенсивного типа производства. Завершающая фаза зрелого индустриального общества, её атрибуты и символы. Особенности государства благосостояния в развитых странах мира.  </w:t>
      </w:r>
    </w:p>
    <w:p w:rsidR="0015616F" w:rsidRPr="0010783F" w:rsidRDefault="0015616F" w:rsidP="0015616F">
      <w:pPr>
        <w:spacing w:after="139"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Кризисы 1970—1980-х гг. Становление постиндустриального информационного общества.  </w:t>
      </w:r>
    </w:p>
    <w:p w:rsidR="0015616F" w:rsidRPr="0010783F" w:rsidRDefault="0015616F" w:rsidP="0015616F">
      <w:pPr>
        <w:spacing w:after="196"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Причины и сущность экономических кризисов 1974—1975 и 1980— 1982 гг. Предпосылки перехода к постиндустриальному информационному обществу. Перегруженность государства социальными обязательствами. Кризис растущего вширь и требовавшего всё новых ресурсов индустриального типа развития. Третья промышленно-технологическая революция. Главные черты постиндустриального 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 Экономика инноваций. Формирование новых ценностей. Индивидуализация производства, потребления, труда. Переход к демократическим формам правления как вектор исторического развития постиндустриального общества. Волна демократизации в мире с 1970-х гг. 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результат краха социализма как общественно-политической системы в результате революций 1989— 1991 гг.  </w:t>
      </w:r>
    </w:p>
    <w:p w:rsidR="0015616F" w:rsidRPr="0010783F" w:rsidRDefault="0015616F" w:rsidP="0015616F">
      <w:pPr>
        <w:spacing w:after="139"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Экономическая и социальная политика. </w:t>
      </w:r>
      <w:proofErr w:type="spellStart"/>
      <w:r w:rsidRPr="0010783F">
        <w:rPr>
          <w:rFonts w:ascii="Times New Roman" w:hAnsi="Times New Roman" w:cs="Times New Roman"/>
          <w:color w:val="000000"/>
          <w:sz w:val="24"/>
          <w:szCs w:val="24"/>
        </w:rPr>
        <w:t>Неоконсервативный</w:t>
      </w:r>
      <w:proofErr w:type="spellEnd"/>
      <w:r w:rsidRPr="0010783F">
        <w:rPr>
          <w:rFonts w:ascii="Times New Roman" w:hAnsi="Times New Roman" w:cs="Times New Roman"/>
          <w:color w:val="000000"/>
          <w:sz w:val="24"/>
          <w:szCs w:val="24"/>
        </w:rPr>
        <w:t xml:space="preserve"> поворот. Политика «третьего пути».  </w:t>
      </w:r>
    </w:p>
    <w:p w:rsidR="0015616F" w:rsidRPr="0010783F" w:rsidRDefault="0015616F" w:rsidP="0015616F">
      <w:pPr>
        <w:spacing w:after="196"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Три этапа в экономической и социальной политике стран Запада после</w:t>
      </w:r>
      <w:proofErr w:type="gramStart"/>
      <w:r w:rsidRPr="0010783F">
        <w:rPr>
          <w:rFonts w:ascii="Times New Roman" w:hAnsi="Times New Roman" w:cs="Times New Roman"/>
          <w:color w:val="000000"/>
          <w:sz w:val="24"/>
          <w:szCs w:val="24"/>
        </w:rPr>
        <w:t xml:space="preserve"> В</w:t>
      </w:r>
      <w:proofErr w:type="gramEnd"/>
      <w:r w:rsidRPr="0010783F">
        <w:rPr>
          <w:rFonts w:ascii="Times New Roman" w:hAnsi="Times New Roman" w:cs="Times New Roman"/>
          <w:color w:val="000000"/>
          <w:sz w:val="24"/>
          <w:szCs w:val="24"/>
        </w:rPr>
        <w:t xml:space="preserve">торой мировой войны: формирование государства благосостояния с широкими социальными гарантиями и вмешательством государства в экономику, </w:t>
      </w:r>
      <w:proofErr w:type="spellStart"/>
      <w:r w:rsidRPr="0010783F">
        <w:rPr>
          <w:rFonts w:ascii="Times New Roman" w:hAnsi="Times New Roman" w:cs="Times New Roman"/>
          <w:color w:val="000000"/>
          <w:sz w:val="24"/>
          <w:szCs w:val="24"/>
        </w:rPr>
        <w:t>неоконсервативный</w:t>
      </w:r>
      <w:proofErr w:type="spellEnd"/>
      <w:r w:rsidRPr="0010783F">
        <w:rPr>
          <w:rFonts w:ascii="Times New Roman" w:hAnsi="Times New Roman" w:cs="Times New Roman"/>
          <w:color w:val="000000"/>
          <w:sz w:val="24"/>
          <w:szCs w:val="24"/>
        </w:rPr>
        <w:t xml:space="preserve"> поворот с опорой на развитие частной инициативы рынка, политика «третьего пути» с отказом от крайностей первых двух подходов. Основания неконсервативного поворота: идеи самоорганизации рынка, монетаризм, теория предложения. Главные направления политики </w:t>
      </w:r>
      <w:proofErr w:type="spellStart"/>
      <w:r w:rsidRPr="0010783F">
        <w:rPr>
          <w:rFonts w:ascii="Times New Roman" w:hAnsi="Times New Roman" w:cs="Times New Roman"/>
          <w:color w:val="000000"/>
          <w:sz w:val="24"/>
          <w:szCs w:val="24"/>
        </w:rPr>
        <w:t>неоконсерваторов</w:t>
      </w:r>
      <w:proofErr w:type="spellEnd"/>
      <w:r w:rsidRPr="0010783F">
        <w:rPr>
          <w:rFonts w:ascii="Times New Roman" w:hAnsi="Times New Roman" w:cs="Times New Roman"/>
          <w:color w:val="000000"/>
          <w:sz w:val="24"/>
          <w:szCs w:val="24"/>
        </w:rPr>
        <w:t xml:space="preserve">: приватизация, сокращение госрасходов, снижение налогов, поощрение предпринимательства, открытие экономики мировому рынку. Итоги неконсервативного поворота: бурное развитие новейших технологий информационного общества, формирование постиндустриальной экономики, ускорение процесса глобализации. Основания политики «третьего пути»: идеи социальной ответственности гражданского общества и государства перед </w:t>
      </w:r>
      <w:proofErr w:type="gramStart"/>
      <w:r w:rsidRPr="0010783F">
        <w:rPr>
          <w:rFonts w:ascii="Times New Roman" w:hAnsi="Times New Roman" w:cs="Times New Roman"/>
          <w:color w:val="000000"/>
          <w:sz w:val="24"/>
          <w:szCs w:val="24"/>
        </w:rPr>
        <w:t>малоимущими</w:t>
      </w:r>
      <w:proofErr w:type="gramEnd"/>
      <w:r w:rsidRPr="0010783F">
        <w:rPr>
          <w:rFonts w:ascii="Times New Roman" w:hAnsi="Times New Roman" w:cs="Times New Roman"/>
          <w:color w:val="000000"/>
          <w:sz w:val="24"/>
          <w:szCs w:val="24"/>
        </w:rPr>
        <w:t xml:space="preserve"> при поддержке частнопредпринимательской инициативы. Главные направления политики «третьего пути»: вложения в человеческий капитал (социальное обеспечение, образование, здравоохранение, наука). Итоги политики </w:t>
      </w:r>
      <w:r w:rsidRPr="0010783F">
        <w:rPr>
          <w:rFonts w:ascii="Times New Roman" w:hAnsi="Times New Roman" w:cs="Times New Roman"/>
          <w:color w:val="000000"/>
          <w:sz w:val="24"/>
          <w:szCs w:val="24"/>
        </w:rPr>
        <w:lastRenderedPageBreak/>
        <w:t xml:space="preserve">«третьего пути»: улучшение качества жизни, рост гражданской активности, сглаживание неравенства и контрастов богатства и бедности. Политическая борьба.  </w:t>
      </w:r>
    </w:p>
    <w:p w:rsidR="0015616F" w:rsidRPr="0010783F" w:rsidRDefault="0015616F" w:rsidP="0015616F">
      <w:pPr>
        <w:spacing w:after="196" w:line="240" w:lineRule="auto"/>
        <w:ind w:left="708" w:right="831"/>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Гражданское общество. Социальные движения.  </w:t>
      </w:r>
    </w:p>
    <w:p w:rsidR="0015616F" w:rsidRPr="0010783F" w:rsidRDefault="0015616F" w:rsidP="0015616F">
      <w:pPr>
        <w:spacing w:after="196"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Изменения в партийно-политической расстановке сил в странах Запада во второй половине ХХ — начале XXI в. Появление в лагере консервативных сил христианско-демократических партий. Увеличение влияния </w:t>
      </w:r>
      <w:proofErr w:type="spellStart"/>
      <w:r w:rsidRPr="0010783F">
        <w:rPr>
          <w:rFonts w:ascii="Times New Roman" w:hAnsi="Times New Roman" w:cs="Times New Roman"/>
          <w:color w:val="000000"/>
          <w:sz w:val="24"/>
          <w:szCs w:val="24"/>
        </w:rPr>
        <w:t>социалдемократов</w:t>
      </w:r>
      <w:proofErr w:type="spellEnd"/>
      <w:r w:rsidRPr="0010783F">
        <w:rPr>
          <w:rFonts w:ascii="Times New Roman" w:hAnsi="Times New Roman" w:cs="Times New Roman"/>
          <w:color w:val="000000"/>
          <w:sz w:val="24"/>
          <w:szCs w:val="24"/>
        </w:rPr>
        <w:t xml:space="preserve"> и переход их на платформу умеренного реформизма. Социалистический интернационал. Прогрессивный альянс. Политический спектр. Мировоззренческие основы главных политических идеологий: консерватизма, либерализма, социализма. Подъём и крах коммунистических партий. Праворадикальные и экстремистские организации. Национализм. Гражданское общество в период индустриального развития. Рабочее движение. Антивоенное движение. Феминистское движение. Движение за права человека. Всеобщая декларация прав человека (1948). Причины появления новых социальных движений и расширения влияния гражданского общества во второй половине ХХ — начале ХХ</w:t>
      </w:r>
      <w:proofErr w:type="gramStart"/>
      <w:r w:rsidRPr="0010783F">
        <w:rPr>
          <w:rFonts w:ascii="Times New Roman" w:hAnsi="Times New Roman" w:cs="Times New Roman"/>
          <w:color w:val="000000"/>
          <w:sz w:val="24"/>
          <w:szCs w:val="24"/>
        </w:rPr>
        <w:t>I</w:t>
      </w:r>
      <w:proofErr w:type="gramEnd"/>
      <w:r w:rsidRPr="0010783F">
        <w:rPr>
          <w:rFonts w:ascii="Times New Roman" w:hAnsi="Times New Roman" w:cs="Times New Roman"/>
          <w:color w:val="000000"/>
          <w:sz w:val="24"/>
          <w:szCs w:val="24"/>
        </w:rPr>
        <w:t xml:space="preserve"> в. Изменение роли гражданского общества в 1960-е гг. Новые левые. Хиппи. Движение за гражданские права. Май 1968 г. Движения гражданских инициатив. Группы взаимопомощи. Волонтёры. Экологическое движение. Национальные, культурные, этнические и лингвистические движения.  </w:t>
      </w:r>
    </w:p>
    <w:p w:rsidR="0015616F" w:rsidRPr="0010783F" w:rsidRDefault="0015616F" w:rsidP="0015616F">
      <w:pPr>
        <w:spacing w:after="146" w:line="240" w:lineRule="auto"/>
        <w:ind w:left="708" w:right="831"/>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Соединённые Штаты Америки.  </w:t>
      </w:r>
    </w:p>
    <w:p w:rsidR="0015616F" w:rsidRPr="0010783F" w:rsidRDefault="0015616F" w:rsidP="0015616F">
      <w:pPr>
        <w:spacing w:after="196"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Предпосылки превращения США в центр мировой политики после окончания</w:t>
      </w:r>
      <w:proofErr w:type="gramStart"/>
      <w:r w:rsidRPr="0010783F">
        <w:rPr>
          <w:rFonts w:ascii="Times New Roman" w:hAnsi="Times New Roman" w:cs="Times New Roman"/>
          <w:color w:val="000000"/>
          <w:sz w:val="24"/>
          <w:szCs w:val="24"/>
        </w:rPr>
        <w:t xml:space="preserve"> В</w:t>
      </w:r>
      <w:proofErr w:type="gramEnd"/>
      <w:r w:rsidRPr="0010783F">
        <w:rPr>
          <w:rFonts w:ascii="Times New Roman" w:hAnsi="Times New Roman" w:cs="Times New Roman"/>
          <w:color w:val="000000"/>
          <w:sz w:val="24"/>
          <w:szCs w:val="24"/>
        </w:rPr>
        <w:t xml:space="preserve">торой мировой войны. Принципы внутренней и внешней политики США в 1945— 2010-е гг. Отражение в политической истории </w:t>
      </w:r>
      <w:proofErr w:type="gramStart"/>
      <w:r w:rsidRPr="0010783F">
        <w:rPr>
          <w:rFonts w:ascii="Times New Roman" w:hAnsi="Times New Roman" w:cs="Times New Roman"/>
          <w:color w:val="000000"/>
          <w:sz w:val="24"/>
          <w:szCs w:val="24"/>
        </w:rPr>
        <w:t>США общих тенденций развития ведущих стран Запада</w:t>
      </w:r>
      <w:proofErr w:type="gramEnd"/>
      <w:r w:rsidRPr="0010783F">
        <w:rPr>
          <w:rFonts w:ascii="Times New Roman" w:hAnsi="Times New Roman" w:cs="Times New Roman"/>
          <w:color w:val="000000"/>
          <w:sz w:val="24"/>
          <w:szCs w:val="24"/>
        </w:rPr>
        <w:t xml:space="preserve">. Демократы и республиканцы у власти. США — единственная сверхдержава в конце ХХ — начале XXI в. США в период администраций Д. Эйзенхауэра, </w:t>
      </w:r>
      <w:proofErr w:type="gramStart"/>
      <w:r w:rsidRPr="0010783F">
        <w:rPr>
          <w:rFonts w:ascii="Times New Roman" w:hAnsi="Times New Roman" w:cs="Times New Roman"/>
          <w:color w:val="000000"/>
          <w:sz w:val="24"/>
          <w:szCs w:val="24"/>
        </w:rPr>
        <w:t>Дж</w:t>
      </w:r>
      <w:proofErr w:type="gramEnd"/>
      <w:r w:rsidRPr="0010783F">
        <w:rPr>
          <w:rFonts w:ascii="Times New Roman" w:hAnsi="Times New Roman" w:cs="Times New Roman"/>
          <w:color w:val="000000"/>
          <w:sz w:val="24"/>
          <w:szCs w:val="24"/>
        </w:rPr>
        <w:t xml:space="preserve">. Кеннеди, Л. Джонсона, Р. Никсона, Р. Рейгана, Б. Клинтона, Дж. Буша младшего, Б. </w:t>
      </w:r>
      <w:proofErr w:type="spellStart"/>
      <w:r w:rsidRPr="0010783F">
        <w:rPr>
          <w:rFonts w:ascii="Times New Roman" w:hAnsi="Times New Roman" w:cs="Times New Roman"/>
          <w:color w:val="000000"/>
          <w:sz w:val="24"/>
          <w:szCs w:val="24"/>
        </w:rPr>
        <w:t>Обамы</w:t>
      </w:r>
      <w:proofErr w:type="spellEnd"/>
      <w:r w:rsidRPr="0010783F">
        <w:rPr>
          <w:rFonts w:ascii="Times New Roman" w:hAnsi="Times New Roman" w:cs="Times New Roman"/>
          <w:color w:val="000000"/>
          <w:sz w:val="24"/>
          <w:szCs w:val="24"/>
        </w:rPr>
        <w:t xml:space="preserve">, Д. Трампа.  </w:t>
      </w:r>
    </w:p>
    <w:p w:rsidR="0015616F" w:rsidRPr="0010783F" w:rsidRDefault="0015616F" w:rsidP="0015616F">
      <w:pPr>
        <w:spacing w:after="146" w:line="240" w:lineRule="auto"/>
        <w:ind w:left="708" w:right="831"/>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Великобритания.  </w:t>
      </w:r>
    </w:p>
    <w:p w:rsidR="0015616F" w:rsidRPr="0010783F" w:rsidRDefault="0015616F" w:rsidP="0015616F">
      <w:pPr>
        <w:spacing w:after="21"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«Политический маятник»: лейбористы и консерваторы у власти. Социально-экономическое развитие Великобритании. М. Тэтчер — «консервативная революция». Э. Блэр — политика «третьего пути». Эволюция лейбористской партии. Северная Ирландия на пути к урегулированию. Расширение самоуправления — «</w:t>
      </w:r>
      <w:proofErr w:type="spellStart"/>
      <w:r w:rsidRPr="0010783F">
        <w:rPr>
          <w:rFonts w:ascii="Times New Roman" w:hAnsi="Times New Roman" w:cs="Times New Roman"/>
          <w:color w:val="000000"/>
          <w:sz w:val="24"/>
          <w:szCs w:val="24"/>
        </w:rPr>
        <w:t>деволюция</w:t>
      </w:r>
      <w:proofErr w:type="spellEnd"/>
      <w:r w:rsidRPr="0010783F">
        <w:rPr>
          <w:rFonts w:ascii="Times New Roman" w:hAnsi="Times New Roman" w:cs="Times New Roman"/>
          <w:color w:val="000000"/>
          <w:sz w:val="24"/>
          <w:szCs w:val="24"/>
        </w:rPr>
        <w:t xml:space="preserve">». </w:t>
      </w:r>
    </w:p>
    <w:p w:rsidR="0015616F" w:rsidRPr="0010783F" w:rsidRDefault="0015616F" w:rsidP="0015616F">
      <w:pPr>
        <w:spacing w:after="196" w:line="240" w:lineRule="auto"/>
        <w:ind w:left="-15" w:right="831"/>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Конституционная реформа. Выход из Евросоюза. Великобритания в период правления М. Тэтчер, Э. Блэра, Д. </w:t>
      </w:r>
      <w:proofErr w:type="spellStart"/>
      <w:r w:rsidRPr="0010783F">
        <w:rPr>
          <w:rFonts w:ascii="Times New Roman" w:hAnsi="Times New Roman" w:cs="Times New Roman"/>
          <w:color w:val="000000"/>
          <w:sz w:val="24"/>
          <w:szCs w:val="24"/>
        </w:rPr>
        <w:t>Кэмерона</w:t>
      </w:r>
      <w:proofErr w:type="spellEnd"/>
      <w:r w:rsidRPr="0010783F">
        <w:rPr>
          <w:rFonts w:ascii="Times New Roman" w:hAnsi="Times New Roman" w:cs="Times New Roman"/>
          <w:color w:val="000000"/>
          <w:sz w:val="24"/>
          <w:szCs w:val="24"/>
        </w:rPr>
        <w:t xml:space="preserve">, Т. </w:t>
      </w:r>
      <w:proofErr w:type="spellStart"/>
      <w:r w:rsidRPr="0010783F">
        <w:rPr>
          <w:rFonts w:ascii="Times New Roman" w:hAnsi="Times New Roman" w:cs="Times New Roman"/>
          <w:color w:val="000000"/>
          <w:sz w:val="24"/>
          <w:szCs w:val="24"/>
        </w:rPr>
        <w:t>Мей</w:t>
      </w:r>
      <w:proofErr w:type="spellEnd"/>
      <w:r w:rsidRPr="0010783F">
        <w:rPr>
          <w:rFonts w:ascii="Times New Roman" w:hAnsi="Times New Roman" w:cs="Times New Roman"/>
          <w:color w:val="000000"/>
          <w:sz w:val="24"/>
          <w:szCs w:val="24"/>
        </w:rPr>
        <w:t xml:space="preserve">. </w:t>
      </w:r>
    </w:p>
    <w:p w:rsidR="0015616F" w:rsidRPr="0010783F" w:rsidRDefault="0015616F" w:rsidP="0015616F">
      <w:pPr>
        <w:spacing w:after="196" w:line="240" w:lineRule="auto"/>
        <w:ind w:left="708" w:right="831"/>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 Франция. </w:t>
      </w:r>
    </w:p>
    <w:p w:rsidR="0015616F" w:rsidRPr="0010783F" w:rsidRDefault="0015616F" w:rsidP="0015616F">
      <w:pPr>
        <w:spacing w:after="196"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 Социально-экономическая и политическая история Франции во второй половине ХХ — начале ХХI </w:t>
      </w:r>
      <w:proofErr w:type="gramStart"/>
      <w:r w:rsidRPr="0010783F">
        <w:rPr>
          <w:rFonts w:ascii="Times New Roman" w:hAnsi="Times New Roman" w:cs="Times New Roman"/>
          <w:color w:val="000000"/>
          <w:sz w:val="24"/>
          <w:szCs w:val="24"/>
        </w:rPr>
        <w:t>в</w:t>
      </w:r>
      <w:proofErr w:type="gramEnd"/>
      <w:r w:rsidRPr="0010783F">
        <w:rPr>
          <w:rFonts w:ascii="Times New Roman" w:hAnsi="Times New Roman" w:cs="Times New Roman"/>
          <w:color w:val="000000"/>
          <w:sz w:val="24"/>
          <w:szCs w:val="24"/>
        </w:rPr>
        <w:t xml:space="preserve">. </w:t>
      </w:r>
      <w:proofErr w:type="gramStart"/>
      <w:r w:rsidRPr="0010783F">
        <w:rPr>
          <w:rFonts w:ascii="Times New Roman" w:hAnsi="Times New Roman" w:cs="Times New Roman"/>
          <w:color w:val="000000"/>
          <w:sz w:val="24"/>
          <w:szCs w:val="24"/>
        </w:rPr>
        <w:t>Идея</w:t>
      </w:r>
      <w:proofErr w:type="gramEnd"/>
      <w:r w:rsidRPr="0010783F">
        <w:rPr>
          <w:rFonts w:ascii="Times New Roman" w:hAnsi="Times New Roman" w:cs="Times New Roman"/>
          <w:color w:val="000000"/>
          <w:sz w:val="24"/>
          <w:szCs w:val="24"/>
        </w:rPr>
        <w:t xml:space="preserve"> «величия Франции» де Голля и её реализация. Социальные волнения 1968 г. и отставка генерала. Либеральный курс В. Жискар </w:t>
      </w:r>
      <w:proofErr w:type="spellStart"/>
      <w:r w:rsidRPr="0010783F">
        <w:rPr>
          <w:rFonts w:ascii="Times New Roman" w:hAnsi="Times New Roman" w:cs="Times New Roman"/>
          <w:color w:val="000000"/>
          <w:sz w:val="24"/>
          <w:szCs w:val="24"/>
        </w:rPr>
        <w:t>д’Эстена</w:t>
      </w:r>
      <w:proofErr w:type="spellEnd"/>
      <w:r w:rsidRPr="0010783F">
        <w:rPr>
          <w:rFonts w:ascii="Times New Roman" w:hAnsi="Times New Roman" w:cs="Times New Roman"/>
          <w:color w:val="000000"/>
          <w:sz w:val="24"/>
          <w:szCs w:val="24"/>
        </w:rPr>
        <w:t xml:space="preserve">. Попытка «левого эксперимента» </w:t>
      </w:r>
      <w:proofErr w:type="gramStart"/>
      <w:r w:rsidRPr="0010783F">
        <w:rPr>
          <w:rFonts w:ascii="Times New Roman" w:hAnsi="Times New Roman" w:cs="Times New Roman"/>
          <w:color w:val="000000"/>
          <w:sz w:val="24"/>
          <w:szCs w:val="24"/>
        </w:rPr>
        <w:t>в начале</w:t>
      </w:r>
      <w:proofErr w:type="gramEnd"/>
      <w:r w:rsidRPr="0010783F">
        <w:rPr>
          <w:rFonts w:ascii="Times New Roman" w:hAnsi="Times New Roman" w:cs="Times New Roman"/>
          <w:color w:val="000000"/>
          <w:sz w:val="24"/>
          <w:szCs w:val="24"/>
        </w:rPr>
        <w:t xml:space="preserve"> 1980-х гг. Практика сосуществования левых и правых сил у власти. Париж — инициатор европейской интеграции. Франция в период президентства Ш. де Голля, Ф. Миттерана, Ж. Ширака, Н. </w:t>
      </w:r>
      <w:proofErr w:type="spellStart"/>
      <w:r w:rsidRPr="0010783F">
        <w:rPr>
          <w:rFonts w:ascii="Times New Roman" w:hAnsi="Times New Roman" w:cs="Times New Roman"/>
          <w:color w:val="000000"/>
          <w:sz w:val="24"/>
          <w:szCs w:val="24"/>
        </w:rPr>
        <w:t>Саркози</w:t>
      </w:r>
      <w:proofErr w:type="spellEnd"/>
      <w:r w:rsidRPr="0010783F">
        <w:rPr>
          <w:rFonts w:ascii="Times New Roman" w:hAnsi="Times New Roman" w:cs="Times New Roman"/>
          <w:color w:val="000000"/>
          <w:sz w:val="24"/>
          <w:szCs w:val="24"/>
        </w:rPr>
        <w:t xml:space="preserve">, Ф. </w:t>
      </w:r>
      <w:proofErr w:type="spellStart"/>
      <w:r w:rsidRPr="0010783F">
        <w:rPr>
          <w:rFonts w:ascii="Times New Roman" w:hAnsi="Times New Roman" w:cs="Times New Roman"/>
          <w:color w:val="000000"/>
          <w:sz w:val="24"/>
          <w:szCs w:val="24"/>
        </w:rPr>
        <w:t>Олланда</w:t>
      </w:r>
      <w:proofErr w:type="spellEnd"/>
      <w:r w:rsidRPr="0010783F">
        <w:rPr>
          <w:rFonts w:ascii="Times New Roman" w:hAnsi="Times New Roman" w:cs="Times New Roman"/>
          <w:color w:val="000000"/>
          <w:sz w:val="24"/>
          <w:szCs w:val="24"/>
        </w:rPr>
        <w:t xml:space="preserve">, Э. </w:t>
      </w:r>
      <w:proofErr w:type="spellStart"/>
      <w:r w:rsidRPr="0010783F">
        <w:rPr>
          <w:rFonts w:ascii="Times New Roman" w:hAnsi="Times New Roman" w:cs="Times New Roman"/>
          <w:color w:val="000000"/>
          <w:sz w:val="24"/>
          <w:szCs w:val="24"/>
        </w:rPr>
        <w:t>Макрона</w:t>
      </w:r>
      <w:proofErr w:type="spellEnd"/>
      <w:r w:rsidRPr="0010783F">
        <w:rPr>
          <w:rFonts w:ascii="Times New Roman" w:hAnsi="Times New Roman" w:cs="Times New Roman"/>
          <w:color w:val="000000"/>
          <w:sz w:val="24"/>
          <w:szCs w:val="24"/>
        </w:rPr>
        <w:t xml:space="preserve">.  </w:t>
      </w:r>
    </w:p>
    <w:p w:rsidR="0015616F" w:rsidRPr="0010783F" w:rsidRDefault="0015616F" w:rsidP="0015616F">
      <w:pPr>
        <w:spacing w:after="196" w:line="240" w:lineRule="auto"/>
        <w:ind w:left="708" w:right="831"/>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Германия. </w:t>
      </w:r>
    </w:p>
    <w:p w:rsidR="0015616F" w:rsidRPr="0010783F" w:rsidRDefault="0015616F" w:rsidP="0015616F">
      <w:pPr>
        <w:spacing w:after="38"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lastRenderedPageBreak/>
        <w:t xml:space="preserve"> Три периода истории Германии во второй половине ХХ — начале XXI в.: оккупационный режим (1945—1949), сосуществование ФРГ и ГДР (1949—1990-е гг.), объединённая Германия (ФРГ с 1990 г.). Историческое соревнование двух социально-экономических и политических систем в лице двух германских государств и его итоги. «Социальное рыночное хозяйство» в ФРГ и создание основ тоталитарного социализма в ГДР. Падение Берлинской стены. Объединение Германии. Правление К. Аденауэра, Г. Коля, Г. </w:t>
      </w:r>
    </w:p>
    <w:p w:rsidR="0015616F" w:rsidRPr="0010783F" w:rsidRDefault="0015616F" w:rsidP="0015616F">
      <w:pPr>
        <w:spacing w:after="196" w:line="240" w:lineRule="auto"/>
        <w:ind w:left="-15" w:right="831"/>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Шредера, А. </w:t>
      </w:r>
      <w:proofErr w:type="spellStart"/>
      <w:r w:rsidRPr="0010783F">
        <w:rPr>
          <w:rFonts w:ascii="Times New Roman" w:hAnsi="Times New Roman" w:cs="Times New Roman"/>
          <w:color w:val="000000"/>
          <w:sz w:val="24"/>
          <w:szCs w:val="24"/>
        </w:rPr>
        <w:t>Меркель</w:t>
      </w:r>
      <w:proofErr w:type="spellEnd"/>
      <w:r w:rsidRPr="0010783F">
        <w:rPr>
          <w:rFonts w:ascii="Times New Roman" w:hAnsi="Times New Roman" w:cs="Times New Roman"/>
          <w:color w:val="000000"/>
          <w:sz w:val="24"/>
          <w:szCs w:val="24"/>
        </w:rPr>
        <w:t xml:space="preserve">.  </w:t>
      </w:r>
    </w:p>
    <w:p w:rsidR="0015616F" w:rsidRPr="0010783F" w:rsidRDefault="0015616F" w:rsidP="0015616F">
      <w:pPr>
        <w:spacing w:after="142" w:line="240" w:lineRule="auto"/>
        <w:ind w:left="708" w:right="831"/>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Италия.  </w:t>
      </w:r>
    </w:p>
    <w:p w:rsidR="0015616F" w:rsidRPr="0010783F" w:rsidRDefault="0015616F" w:rsidP="0015616F">
      <w:pPr>
        <w:spacing w:after="142"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Итальянское «экономическое чудо». Политическая нестабильность. Убийство А. Моро. Мафия и коррупция. Операция «чистые руки». Развал партийной системы и формирование двух блоков: правых и левых сил. Особенности социально-экономического развития Италии. «Богатый» Север и «бедный» Юг. Правительство С. </w:t>
      </w:r>
      <w:proofErr w:type="spellStart"/>
      <w:r w:rsidRPr="0010783F">
        <w:rPr>
          <w:rFonts w:ascii="Times New Roman" w:hAnsi="Times New Roman" w:cs="Times New Roman"/>
          <w:color w:val="000000"/>
          <w:sz w:val="24"/>
          <w:szCs w:val="24"/>
        </w:rPr>
        <w:t>Берлускони</w:t>
      </w:r>
      <w:proofErr w:type="spellEnd"/>
      <w:r w:rsidRPr="0010783F">
        <w:rPr>
          <w:rFonts w:ascii="Times New Roman" w:hAnsi="Times New Roman" w:cs="Times New Roman"/>
          <w:color w:val="000000"/>
          <w:sz w:val="24"/>
          <w:szCs w:val="24"/>
        </w:rPr>
        <w:t xml:space="preserve">.  </w:t>
      </w:r>
    </w:p>
    <w:p w:rsidR="0015616F" w:rsidRPr="0010783F" w:rsidRDefault="0015616F" w:rsidP="0015616F">
      <w:pPr>
        <w:spacing w:after="196"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Преобразования и революции в странах Центральной и Восточной Европы. </w:t>
      </w:r>
    </w:p>
    <w:p w:rsidR="0015616F" w:rsidRPr="0010783F" w:rsidRDefault="0015616F" w:rsidP="0015616F">
      <w:pPr>
        <w:spacing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 Общее и особенное в строительстве социализма. 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г., «Пражская весна» </w:t>
      </w:r>
      <w:proofErr w:type="gramStart"/>
      <w:r w:rsidRPr="0010783F">
        <w:rPr>
          <w:rFonts w:ascii="Times New Roman" w:hAnsi="Times New Roman" w:cs="Times New Roman"/>
          <w:color w:val="000000"/>
          <w:sz w:val="24"/>
          <w:szCs w:val="24"/>
        </w:rPr>
        <w:t>в</w:t>
      </w:r>
      <w:proofErr w:type="gramEnd"/>
      <w:r w:rsidRPr="0010783F">
        <w:rPr>
          <w:rFonts w:ascii="Times New Roman" w:hAnsi="Times New Roman" w:cs="Times New Roman"/>
          <w:color w:val="000000"/>
          <w:sz w:val="24"/>
          <w:szCs w:val="24"/>
        </w:rPr>
        <w:t xml:space="preserve"> </w:t>
      </w:r>
    </w:p>
    <w:p w:rsidR="0015616F" w:rsidRPr="0010783F" w:rsidRDefault="0015616F" w:rsidP="0015616F">
      <w:pPr>
        <w:spacing w:after="196" w:line="240" w:lineRule="auto"/>
        <w:ind w:left="-15" w:right="831"/>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Чехословакии в 1968 г. Неудавшиеся попытки реформ. Революции 1989— 1991 гг. «Шоковая терапия». Основные направления преобразований в бывших странах социалистического лагеря, их итоги на рубеже ХХ— </w:t>
      </w:r>
      <w:proofErr w:type="gramStart"/>
      <w:r w:rsidRPr="0010783F">
        <w:rPr>
          <w:rFonts w:ascii="Times New Roman" w:hAnsi="Times New Roman" w:cs="Times New Roman"/>
          <w:color w:val="000000"/>
          <w:sz w:val="24"/>
          <w:szCs w:val="24"/>
        </w:rPr>
        <w:t>ХХ</w:t>
      </w:r>
      <w:proofErr w:type="gramEnd"/>
      <w:r w:rsidRPr="0010783F">
        <w:rPr>
          <w:rFonts w:ascii="Times New Roman" w:hAnsi="Times New Roman" w:cs="Times New Roman"/>
          <w:color w:val="000000"/>
          <w:sz w:val="24"/>
          <w:szCs w:val="24"/>
        </w:rPr>
        <w:t xml:space="preserve">I вв. Вступление в НАТО и Европейский союз.  </w:t>
      </w:r>
    </w:p>
    <w:p w:rsidR="0015616F" w:rsidRPr="0010783F" w:rsidRDefault="0015616F" w:rsidP="0015616F">
      <w:pPr>
        <w:spacing w:line="240" w:lineRule="auto"/>
        <w:ind w:left="708" w:right="831"/>
        <w:jc w:val="both"/>
        <w:rPr>
          <w:rFonts w:ascii="Times New Roman" w:hAnsi="Times New Roman" w:cs="Times New Roman"/>
          <w:b/>
          <w:color w:val="000000"/>
          <w:sz w:val="24"/>
          <w:szCs w:val="24"/>
        </w:rPr>
      </w:pPr>
      <w:r w:rsidRPr="0010783F">
        <w:rPr>
          <w:rFonts w:ascii="Times New Roman" w:hAnsi="Times New Roman" w:cs="Times New Roman"/>
          <w:b/>
          <w:color w:val="000000"/>
          <w:sz w:val="24"/>
          <w:szCs w:val="24"/>
        </w:rPr>
        <w:t xml:space="preserve">Глава II. Пути развития стран Азии, Африки, Латинской Америки  Страны Азии и Африки. Деколонизация и выбор путей развития.  </w:t>
      </w:r>
    </w:p>
    <w:p w:rsidR="0015616F" w:rsidRPr="0010783F" w:rsidRDefault="0015616F" w:rsidP="0015616F">
      <w:pPr>
        <w:spacing w:after="196"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Этапы деколонизации. </w:t>
      </w:r>
      <w:proofErr w:type="spellStart"/>
      <w:r w:rsidRPr="0010783F">
        <w:rPr>
          <w:rFonts w:ascii="Times New Roman" w:hAnsi="Times New Roman" w:cs="Times New Roman"/>
          <w:color w:val="000000"/>
          <w:sz w:val="24"/>
          <w:szCs w:val="24"/>
        </w:rPr>
        <w:t>Культурно-цивилизационные</w:t>
      </w:r>
      <w:proofErr w:type="spellEnd"/>
      <w:r w:rsidRPr="0010783F">
        <w:rPr>
          <w:rFonts w:ascii="Times New Roman" w:hAnsi="Times New Roman" w:cs="Times New Roman"/>
          <w:color w:val="000000"/>
          <w:sz w:val="24"/>
          <w:szCs w:val="24"/>
        </w:rPr>
        <w:t xml:space="preserve"> особенности развития конфуцианско-буддистского региона, </w:t>
      </w:r>
      <w:proofErr w:type="spellStart"/>
      <w:r w:rsidRPr="0010783F">
        <w:rPr>
          <w:rFonts w:ascii="Times New Roman" w:hAnsi="Times New Roman" w:cs="Times New Roman"/>
          <w:color w:val="000000"/>
          <w:sz w:val="24"/>
          <w:szCs w:val="24"/>
        </w:rPr>
        <w:t>индо-буддийскомусульманского</w:t>
      </w:r>
      <w:proofErr w:type="spellEnd"/>
      <w:r w:rsidRPr="0010783F">
        <w:rPr>
          <w:rFonts w:ascii="Times New Roman" w:hAnsi="Times New Roman" w:cs="Times New Roman"/>
          <w:color w:val="000000"/>
          <w:sz w:val="24"/>
          <w:szCs w:val="24"/>
        </w:rPr>
        <w:t xml:space="preserve"> региона и арабо-мусульманского региона. Проблема сочетания модернизации и традиций. </w:t>
      </w:r>
      <w:proofErr w:type="gramStart"/>
      <w:r w:rsidRPr="0010783F">
        <w:rPr>
          <w:rFonts w:ascii="Times New Roman" w:hAnsi="Times New Roman" w:cs="Times New Roman"/>
          <w:color w:val="000000"/>
          <w:sz w:val="24"/>
          <w:szCs w:val="24"/>
        </w:rPr>
        <w:t>Азиатско-Тихоокеанской</w:t>
      </w:r>
      <w:proofErr w:type="gramEnd"/>
      <w:r w:rsidRPr="0010783F">
        <w:rPr>
          <w:rFonts w:ascii="Times New Roman" w:hAnsi="Times New Roman" w:cs="Times New Roman"/>
          <w:color w:val="000000"/>
          <w:sz w:val="24"/>
          <w:szCs w:val="24"/>
        </w:rPr>
        <w:t xml:space="preserve"> регион. Восточноазиатские «тигры» и «драконы». «Конфуцианский капитализм». Индокитай. Мусульманский мир. Классификация групп</w:t>
      </w:r>
      <w:r w:rsidRPr="0010783F">
        <w:rPr>
          <w:rFonts w:ascii="Times New Roman" w:eastAsia="Calibri" w:hAnsi="Times New Roman" w:cs="Times New Roman"/>
          <w:color w:val="000000"/>
          <w:sz w:val="24"/>
          <w:szCs w:val="24"/>
        </w:rPr>
        <w:t xml:space="preserve"> </w:t>
      </w:r>
      <w:r w:rsidRPr="0010783F">
        <w:rPr>
          <w:rFonts w:ascii="Times New Roman" w:hAnsi="Times New Roman" w:cs="Times New Roman"/>
          <w:color w:val="000000"/>
          <w:sz w:val="24"/>
          <w:szCs w:val="24"/>
        </w:rPr>
        <w:t xml:space="preserve">государств. Политическое развитие стран Тропической и Южной Африки.  </w:t>
      </w:r>
    </w:p>
    <w:p w:rsidR="0015616F" w:rsidRPr="0010783F" w:rsidRDefault="0015616F" w:rsidP="0015616F">
      <w:pPr>
        <w:spacing w:after="146" w:line="240" w:lineRule="auto"/>
        <w:ind w:right="831" w:firstLine="683"/>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Мусульманские страны. Турция. Иран. Египет. Индонезия.  Основные модели взаимодействия внешних влияний и традиций в мусульманском мире. Роль военных в историческом развитии Турции. «Белая революция» и исламская революция в Иране. Этапы развития истории Египта. Демократия и умеренный ислам в Индонезии.  </w:t>
      </w:r>
    </w:p>
    <w:p w:rsidR="0015616F" w:rsidRPr="0010783F" w:rsidRDefault="0015616F" w:rsidP="0015616F">
      <w:pPr>
        <w:spacing w:after="142" w:line="240" w:lineRule="auto"/>
        <w:ind w:left="708" w:right="831"/>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Китай. Индия.  </w:t>
      </w:r>
    </w:p>
    <w:p w:rsidR="0015616F" w:rsidRPr="0010783F" w:rsidRDefault="0015616F" w:rsidP="0015616F">
      <w:pPr>
        <w:spacing w:after="196"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Гражданская война в Китае 1946—1949 гг. и её итоги. Выбор путей развития. «Большой скачок» 1958—1962 гг. Реализация коммунистической утоп</w:t>
      </w:r>
      <w:proofErr w:type="gramStart"/>
      <w:r w:rsidRPr="0010783F">
        <w:rPr>
          <w:rFonts w:ascii="Times New Roman" w:hAnsi="Times New Roman" w:cs="Times New Roman"/>
          <w:color w:val="000000"/>
          <w:sz w:val="24"/>
          <w:szCs w:val="24"/>
        </w:rPr>
        <w:t>ии и её</w:t>
      </w:r>
      <w:proofErr w:type="gramEnd"/>
      <w:r w:rsidRPr="0010783F">
        <w:rPr>
          <w:rFonts w:ascii="Times New Roman" w:hAnsi="Times New Roman" w:cs="Times New Roman"/>
          <w:color w:val="000000"/>
          <w:sz w:val="24"/>
          <w:szCs w:val="24"/>
        </w:rPr>
        <w:t xml:space="preserve"> результаты. Мао Цзэдун. Культурная революция 1966—1976 гг. Начало реформ Дэн Сяопина в Китае в 1978 г. Подавление выступлений на Тяньаньмэнь в 1989 г. Особенности китайской модели. Китай — первая экономика мира. Традиции и модернизация Китая. Проблемы индустриального развития Индии в послевоенные десятилетия. Дж. Неру. Роль партии Индийский национальный конгресс в истории </w:t>
      </w:r>
      <w:r w:rsidRPr="0010783F">
        <w:rPr>
          <w:rFonts w:ascii="Times New Roman" w:hAnsi="Times New Roman" w:cs="Times New Roman"/>
          <w:color w:val="000000"/>
          <w:sz w:val="24"/>
          <w:szCs w:val="24"/>
        </w:rPr>
        <w:lastRenderedPageBreak/>
        <w:t xml:space="preserve">страны. Реформы М. </w:t>
      </w:r>
      <w:proofErr w:type="spellStart"/>
      <w:r w:rsidRPr="0010783F">
        <w:rPr>
          <w:rFonts w:ascii="Times New Roman" w:hAnsi="Times New Roman" w:cs="Times New Roman"/>
          <w:color w:val="000000"/>
          <w:sz w:val="24"/>
          <w:szCs w:val="24"/>
        </w:rPr>
        <w:t>Сингха</w:t>
      </w:r>
      <w:proofErr w:type="spellEnd"/>
      <w:r w:rsidRPr="0010783F">
        <w:rPr>
          <w:rFonts w:ascii="Times New Roman" w:hAnsi="Times New Roman" w:cs="Times New Roman"/>
          <w:color w:val="000000"/>
          <w:sz w:val="24"/>
          <w:szCs w:val="24"/>
        </w:rPr>
        <w:t xml:space="preserve"> и их результаты. «Политический маятник». Модернизация и роль традиций в Индии.  </w:t>
      </w:r>
    </w:p>
    <w:p w:rsidR="0015616F" w:rsidRPr="0010783F" w:rsidRDefault="0015616F" w:rsidP="0015616F">
      <w:pPr>
        <w:spacing w:after="146" w:line="240" w:lineRule="auto"/>
        <w:ind w:left="708" w:right="831"/>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Япония. Новые индустриальные страны.  </w:t>
      </w:r>
    </w:p>
    <w:p w:rsidR="0015616F" w:rsidRPr="0010783F" w:rsidRDefault="0015616F" w:rsidP="0015616F">
      <w:pPr>
        <w:spacing w:after="196"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Японское послевоенное «экономическое чудо». Роль традиций в экономическом рывке Японии. Преимущества, которые стали тормозом в развитии страны. Реформы Д. </w:t>
      </w:r>
      <w:proofErr w:type="spellStart"/>
      <w:r w:rsidRPr="0010783F">
        <w:rPr>
          <w:rFonts w:ascii="Times New Roman" w:hAnsi="Times New Roman" w:cs="Times New Roman"/>
          <w:color w:val="000000"/>
          <w:sz w:val="24"/>
          <w:szCs w:val="24"/>
        </w:rPr>
        <w:t>Коидзуми</w:t>
      </w:r>
      <w:proofErr w:type="spellEnd"/>
      <w:r w:rsidRPr="0010783F">
        <w:rPr>
          <w:rFonts w:ascii="Times New Roman" w:hAnsi="Times New Roman" w:cs="Times New Roman"/>
          <w:color w:val="000000"/>
          <w:sz w:val="24"/>
          <w:szCs w:val="24"/>
        </w:rPr>
        <w:t xml:space="preserve"> и их результаты. Тема Курильских островов в политике Японии. «Экономическое чудо» в странах Восточной Азии. Роль внешних факторов и традиций в развитии Новых индустриальных стран. Переход от авторитарных режимов к демократии. Особенности развития Южной Кореи.  </w:t>
      </w:r>
    </w:p>
    <w:p w:rsidR="0015616F" w:rsidRPr="0010783F" w:rsidRDefault="0015616F" w:rsidP="0015616F">
      <w:pPr>
        <w:spacing w:after="146" w:line="240" w:lineRule="auto"/>
        <w:ind w:left="708" w:right="831"/>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Латинская Америка.  </w:t>
      </w:r>
    </w:p>
    <w:p w:rsidR="0015616F" w:rsidRPr="0010783F" w:rsidRDefault="0015616F" w:rsidP="0015616F">
      <w:pPr>
        <w:spacing w:after="196" w:line="240" w:lineRule="auto"/>
        <w:ind w:left="-15" w:right="831" w:firstLine="698"/>
        <w:jc w:val="both"/>
        <w:rPr>
          <w:rFonts w:ascii="Times New Roman" w:hAnsi="Times New Roman" w:cs="Times New Roman"/>
          <w:color w:val="000000"/>
          <w:sz w:val="24"/>
          <w:szCs w:val="24"/>
        </w:rPr>
      </w:pPr>
      <w:proofErr w:type="spellStart"/>
      <w:r w:rsidRPr="0010783F">
        <w:rPr>
          <w:rFonts w:ascii="Times New Roman" w:hAnsi="Times New Roman" w:cs="Times New Roman"/>
          <w:color w:val="000000"/>
          <w:sz w:val="24"/>
          <w:szCs w:val="24"/>
        </w:rPr>
        <w:t>Цивилизационные</w:t>
      </w:r>
      <w:proofErr w:type="spellEnd"/>
      <w:r w:rsidRPr="0010783F">
        <w:rPr>
          <w:rFonts w:ascii="Times New Roman" w:hAnsi="Times New Roman" w:cs="Times New Roman"/>
          <w:color w:val="000000"/>
          <w:sz w:val="24"/>
          <w:szCs w:val="24"/>
        </w:rPr>
        <w:t xml:space="preserve"> особенности стран Латинской Америки. Особенности индустриализации. Варианты модернизации. </w:t>
      </w:r>
      <w:proofErr w:type="spellStart"/>
      <w:r w:rsidRPr="0010783F">
        <w:rPr>
          <w:rFonts w:ascii="Times New Roman" w:hAnsi="Times New Roman" w:cs="Times New Roman"/>
          <w:color w:val="000000"/>
          <w:sz w:val="24"/>
          <w:szCs w:val="24"/>
        </w:rPr>
        <w:t>Националреформистские</w:t>
      </w:r>
      <w:proofErr w:type="spellEnd"/>
      <w:r w:rsidRPr="0010783F">
        <w:rPr>
          <w:rFonts w:ascii="Times New Roman" w:hAnsi="Times New Roman" w:cs="Times New Roman"/>
          <w:color w:val="000000"/>
          <w:sz w:val="24"/>
          <w:szCs w:val="24"/>
        </w:rPr>
        <w:t xml:space="preserve"> и </w:t>
      </w:r>
      <w:proofErr w:type="spellStart"/>
      <w:r w:rsidRPr="0010783F">
        <w:rPr>
          <w:rFonts w:ascii="Times New Roman" w:hAnsi="Times New Roman" w:cs="Times New Roman"/>
          <w:color w:val="000000"/>
          <w:sz w:val="24"/>
          <w:szCs w:val="24"/>
        </w:rPr>
        <w:t>левонационалистические</w:t>
      </w:r>
      <w:proofErr w:type="spellEnd"/>
      <w:r w:rsidRPr="0010783F">
        <w:rPr>
          <w:rFonts w:ascii="Times New Roman" w:hAnsi="Times New Roman" w:cs="Times New Roman"/>
          <w:color w:val="000000"/>
          <w:sz w:val="24"/>
          <w:szCs w:val="24"/>
        </w:rPr>
        <w:t xml:space="preserve"> политические силы. Реформы и революции как путь решения исторических задач в регионе. Демократизация в латиноамериканских странах — тенденция в конце ХХ — начале ХХ</w:t>
      </w:r>
      <w:proofErr w:type="gramStart"/>
      <w:r w:rsidRPr="0010783F">
        <w:rPr>
          <w:rFonts w:ascii="Times New Roman" w:hAnsi="Times New Roman" w:cs="Times New Roman"/>
          <w:color w:val="000000"/>
          <w:sz w:val="24"/>
          <w:szCs w:val="24"/>
        </w:rPr>
        <w:t>I</w:t>
      </w:r>
      <w:proofErr w:type="gramEnd"/>
      <w:r w:rsidRPr="0010783F">
        <w:rPr>
          <w:rFonts w:ascii="Times New Roman" w:hAnsi="Times New Roman" w:cs="Times New Roman"/>
          <w:color w:val="000000"/>
          <w:sz w:val="24"/>
          <w:szCs w:val="24"/>
        </w:rPr>
        <w:t xml:space="preserve"> в. Левый поворот. Аргентинский парадокс. Диктатуры и демократия. Куба — Остров свободы.  </w:t>
      </w:r>
    </w:p>
    <w:p w:rsidR="0015616F" w:rsidRPr="0010783F" w:rsidRDefault="0015616F" w:rsidP="0015616F">
      <w:pPr>
        <w:spacing w:after="196" w:line="240" w:lineRule="auto"/>
        <w:ind w:left="708" w:right="831"/>
        <w:jc w:val="both"/>
        <w:rPr>
          <w:rFonts w:ascii="Times New Roman" w:hAnsi="Times New Roman" w:cs="Times New Roman"/>
          <w:b/>
          <w:color w:val="000000"/>
          <w:sz w:val="24"/>
          <w:szCs w:val="24"/>
        </w:rPr>
      </w:pPr>
      <w:r w:rsidRPr="0010783F">
        <w:rPr>
          <w:rFonts w:ascii="Times New Roman" w:hAnsi="Times New Roman" w:cs="Times New Roman"/>
          <w:b/>
          <w:color w:val="000000"/>
          <w:sz w:val="24"/>
          <w:szCs w:val="24"/>
        </w:rPr>
        <w:t xml:space="preserve">Глава III. Современный мир и новые вызовы XXI </w:t>
      </w:r>
      <w:proofErr w:type="gramStart"/>
      <w:r w:rsidRPr="0010783F">
        <w:rPr>
          <w:rFonts w:ascii="Times New Roman" w:hAnsi="Times New Roman" w:cs="Times New Roman"/>
          <w:b/>
          <w:color w:val="000000"/>
          <w:sz w:val="24"/>
          <w:szCs w:val="24"/>
        </w:rPr>
        <w:t>в</w:t>
      </w:r>
      <w:proofErr w:type="gramEnd"/>
      <w:r w:rsidRPr="0010783F">
        <w:rPr>
          <w:rFonts w:ascii="Times New Roman" w:hAnsi="Times New Roman" w:cs="Times New Roman"/>
          <w:b/>
          <w:color w:val="000000"/>
          <w:sz w:val="24"/>
          <w:szCs w:val="24"/>
        </w:rPr>
        <w:t xml:space="preserve">.  </w:t>
      </w:r>
    </w:p>
    <w:p w:rsidR="0015616F" w:rsidRPr="0010783F" w:rsidRDefault="0015616F" w:rsidP="0015616F">
      <w:pPr>
        <w:spacing w:after="196" w:line="240" w:lineRule="auto"/>
        <w:ind w:left="708" w:right="831"/>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Глобализация и новые вызовы XXI </w:t>
      </w:r>
      <w:proofErr w:type="gramStart"/>
      <w:r w:rsidRPr="0010783F">
        <w:rPr>
          <w:rFonts w:ascii="Times New Roman" w:hAnsi="Times New Roman" w:cs="Times New Roman"/>
          <w:color w:val="000000"/>
          <w:sz w:val="24"/>
          <w:szCs w:val="24"/>
        </w:rPr>
        <w:t>в</w:t>
      </w:r>
      <w:proofErr w:type="gramEnd"/>
      <w:r w:rsidRPr="0010783F">
        <w:rPr>
          <w:rFonts w:ascii="Times New Roman" w:hAnsi="Times New Roman" w:cs="Times New Roman"/>
          <w:color w:val="000000"/>
          <w:sz w:val="24"/>
          <w:szCs w:val="24"/>
        </w:rPr>
        <w:t xml:space="preserve">.  </w:t>
      </w:r>
    </w:p>
    <w:p w:rsidR="0015616F" w:rsidRPr="0010783F" w:rsidRDefault="0015616F" w:rsidP="0015616F">
      <w:pPr>
        <w:spacing w:after="196"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Предпосылки глобализации. Глобализация в сфере финансов, производства и мировой торговли, её последствия. Роль государства в условиях глобализации. Формирование глобального информационного и культурного пространства. Новые вызовы XXI в.: </w:t>
      </w:r>
      <w:proofErr w:type="spellStart"/>
      <w:r w:rsidRPr="0010783F">
        <w:rPr>
          <w:rFonts w:ascii="Times New Roman" w:hAnsi="Times New Roman" w:cs="Times New Roman"/>
          <w:color w:val="000000"/>
          <w:sz w:val="24"/>
          <w:szCs w:val="24"/>
        </w:rPr>
        <w:t>культурноцивилизационные</w:t>
      </w:r>
      <w:proofErr w:type="spellEnd"/>
      <w:r w:rsidRPr="0010783F">
        <w:rPr>
          <w:rFonts w:ascii="Times New Roman" w:hAnsi="Times New Roman" w:cs="Times New Roman"/>
          <w:color w:val="000000"/>
          <w:sz w:val="24"/>
          <w:szCs w:val="24"/>
        </w:rPr>
        <w:t xml:space="preserve"> противоречия, фундаментализм и международный терроризм, проблема самоидентификации человека, регионализация, угроза нарастания разрыва между богатыми и бедными. Начало четвёртой промышленно-технологической революции: новые возможности и новые угрозы.  </w:t>
      </w:r>
    </w:p>
    <w:p w:rsidR="0015616F" w:rsidRPr="0010783F" w:rsidRDefault="0015616F" w:rsidP="0015616F">
      <w:pPr>
        <w:spacing w:after="196" w:line="240" w:lineRule="auto"/>
        <w:ind w:left="708" w:right="831"/>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Международные отношения в конце XX — начале XXI </w:t>
      </w:r>
      <w:proofErr w:type="gramStart"/>
      <w:r w:rsidRPr="0010783F">
        <w:rPr>
          <w:rFonts w:ascii="Times New Roman" w:hAnsi="Times New Roman" w:cs="Times New Roman"/>
          <w:color w:val="000000"/>
          <w:sz w:val="24"/>
          <w:szCs w:val="24"/>
        </w:rPr>
        <w:t>в</w:t>
      </w:r>
      <w:proofErr w:type="gramEnd"/>
      <w:r w:rsidRPr="0010783F">
        <w:rPr>
          <w:rFonts w:ascii="Times New Roman" w:hAnsi="Times New Roman" w:cs="Times New Roman"/>
          <w:color w:val="000000"/>
          <w:sz w:val="24"/>
          <w:szCs w:val="24"/>
        </w:rPr>
        <w:t xml:space="preserve">.  </w:t>
      </w:r>
    </w:p>
    <w:p w:rsidR="0015616F" w:rsidRPr="0010783F" w:rsidRDefault="0015616F" w:rsidP="0015616F">
      <w:pPr>
        <w:spacing w:after="144"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Окончание «холодной войны». США — единственная сверхдержава мира. Две тенденции в мировой политике: стремление США к утверждению своего лидерства и процессы формирования многополюсного мира. Роль ООН в современном мире. Региональная интеграция в мире. Формирование Европейского союза. </w:t>
      </w:r>
      <w:proofErr w:type="spellStart"/>
      <w:r w:rsidRPr="0010783F">
        <w:rPr>
          <w:rFonts w:ascii="Times New Roman" w:hAnsi="Times New Roman" w:cs="Times New Roman"/>
          <w:color w:val="000000"/>
          <w:sz w:val="24"/>
          <w:szCs w:val="24"/>
        </w:rPr>
        <w:t>Транстихоокеанское</w:t>
      </w:r>
      <w:proofErr w:type="spellEnd"/>
      <w:r w:rsidRPr="0010783F">
        <w:rPr>
          <w:rFonts w:ascii="Times New Roman" w:hAnsi="Times New Roman" w:cs="Times New Roman"/>
          <w:color w:val="000000"/>
          <w:sz w:val="24"/>
          <w:szCs w:val="24"/>
        </w:rPr>
        <w:t xml:space="preserve"> партнёрство. Шанхайская организация сотрудничества (ШОС). БРИКС. Организация по безопасности и сотрудничеству в Европе (ОБСЕ). Расширение и трансформация НАТО. Международные и региональные конфликты. Ближневосточный конфликт. Ирак в центре международных конфликтов. Международный терроризм. Талибан. Аль-Каида и ИГИЛ (</w:t>
      </w:r>
      <w:proofErr w:type="gramStart"/>
      <w:r w:rsidRPr="0010783F">
        <w:rPr>
          <w:rFonts w:ascii="Times New Roman" w:hAnsi="Times New Roman" w:cs="Times New Roman"/>
          <w:color w:val="000000"/>
          <w:sz w:val="24"/>
          <w:szCs w:val="24"/>
        </w:rPr>
        <w:t>запрещены</w:t>
      </w:r>
      <w:proofErr w:type="gramEnd"/>
      <w:r w:rsidRPr="0010783F">
        <w:rPr>
          <w:rFonts w:ascii="Times New Roman" w:hAnsi="Times New Roman" w:cs="Times New Roman"/>
          <w:color w:val="000000"/>
          <w:sz w:val="24"/>
          <w:szCs w:val="24"/>
        </w:rPr>
        <w:t xml:space="preserve"> в России и других странах). Военная операция России в Сирии. Конфликты на Балканах. </w:t>
      </w:r>
      <w:proofErr w:type="spellStart"/>
      <w:r w:rsidRPr="0010783F">
        <w:rPr>
          <w:rFonts w:ascii="Times New Roman" w:hAnsi="Times New Roman" w:cs="Times New Roman"/>
          <w:color w:val="000000"/>
          <w:sz w:val="24"/>
          <w:szCs w:val="24"/>
        </w:rPr>
        <w:t>Американороссийские</w:t>
      </w:r>
      <w:proofErr w:type="spellEnd"/>
      <w:r w:rsidRPr="0010783F">
        <w:rPr>
          <w:rFonts w:ascii="Times New Roman" w:hAnsi="Times New Roman" w:cs="Times New Roman"/>
          <w:color w:val="000000"/>
          <w:sz w:val="24"/>
          <w:szCs w:val="24"/>
        </w:rPr>
        <w:t xml:space="preserve"> отношения.  </w:t>
      </w:r>
    </w:p>
    <w:p w:rsidR="0015616F" w:rsidRPr="0010783F" w:rsidRDefault="0015616F" w:rsidP="0015616F">
      <w:pPr>
        <w:spacing w:after="140"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Постсоветское пространство: политическое развитие, интеграционные процессы и конфликты.  </w:t>
      </w:r>
    </w:p>
    <w:p w:rsidR="0015616F" w:rsidRPr="0010783F" w:rsidRDefault="0015616F" w:rsidP="0015616F">
      <w:pPr>
        <w:spacing w:after="196"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Главные тенденции в развитии отношений на постсоветском пространстве. Предпосылки формирования евразийского интеграционного объединения. Содружество независимых государств (СНГ). Образование Организации Договора о коллективной безопасности (ОДКБ). Евразийское экономическое сообщество (</w:t>
      </w:r>
      <w:proofErr w:type="spellStart"/>
      <w:r w:rsidRPr="0010783F">
        <w:rPr>
          <w:rFonts w:ascii="Times New Roman" w:hAnsi="Times New Roman" w:cs="Times New Roman"/>
          <w:color w:val="000000"/>
          <w:sz w:val="24"/>
          <w:szCs w:val="24"/>
        </w:rPr>
        <w:t>ЕврАзЭС</w:t>
      </w:r>
      <w:proofErr w:type="spellEnd"/>
      <w:r w:rsidRPr="0010783F">
        <w:rPr>
          <w:rFonts w:ascii="Times New Roman" w:hAnsi="Times New Roman" w:cs="Times New Roman"/>
          <w:color w:val="000000"/>
          <w:sz w:val="24"/>
          <w:szCs w:val="24"/>
        </w:rPr>
        <w:t xml:space="preserve">) в 2001—2014 гг. Создание Евразийского экономического союза (ЕАС). </w:t>
      </w:r>
      <w:r w:rsidRPr="0010783F">
        <w:rPr>
          <w:rFonts w:ascii="Times New Roman" w:hAnsi="Times New Roman" w:cs="Times New Roman"/>
          <w:color w:val="000000"/>
          <w:sz w:val="24"/>
          <w:szCs w:val="24"/>
        </w:rPr>
        <w:lastRenderedPageBreak/>
        <w:t xml:space="preserve">Договор о Союзе Беларуси и России. Конфликты на постсоветском пространстве. Карабахский конфликт. Гражданская война в Таджикистане. Приднестровский конфликт. Абхазский и южноосетинский конфликты. Конфликт в Донбассе.  </w:t>
      </w:r>
    </w:p>
    <w:p w:rsidR="0015616F" w:rsidRPr="0010783F" w:rsidRDefault="0015616F" w:rsidP="0015616F">
      <w:pPr>
        <w:spacing w:after="146" w:line="240" w:lineRule="auto"/>
        <w:ind w:left="708" w:right="831"/>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Культура во второй половине XX — начале XXI </w:t>
      </w:r>
      <w:proofErr w:type="gramStart"/>
      <w:r w:rsidRPr="0010783F">
        <w:rPr>
          <w:rFonts w:ascii="Times New Roman" w:hAnsi="Times New Roman" w:cs="Times New Roman"/>
          <w:color w:val="000000"/>
          <w:sz w:val="24"/>
          <w:szCs w:val="24"/>
        </w:rPr>
        <w:t>в</w:t>
      </w:r>
      <w:proofErr w:type="gramEnd"/>
      <w:r w:rsidRPr="0010783F">
        <w:rPr>
          <w:rFonts w:ascii="Times New Roman" w:hAnsi="Times New Roman" w:cs="Times New Roman"/>
          <w:color w:val="000000"/>
          <w:sz w:val="24"/>
          <w:szCs w:val="24"/>
        </w:rPr>
        <w:t xml:space="preserve">.  </w:t>
      </w:r>
    </w:p>
    <w:p w:rsidR="0015616F" w:rsidRPr="00850B22" w:rsidRDefault="0015616F" w:rsidP="00850B22">
      <w:pPr>
        <w:spacing w:after="196" w:line="240" w:lineRule="auto"/>
        <w:ind w:left="-15" w:right="831" w:firstLine="698"/>
        <w:jc w:val="both"/>
        <w:rPr>
          <w:rFonts w:ascii="Times New Roman" w:hAnsi="Times New Roman" w:cs="Times New Roman"/>
          <w:color w:val="000000"/>
          <w:sz w:val="24"/>
          <w:szCs w:val="24"/>
        </w:rPr>
      </w:pPr>
      <w:r w:rsidRPr="0010783F">
        <w:rPr>
          <w:rFonts w:ascii="Times New Roman" w:hAnsi="Times New Roman" w:cs="Times New Roman"/>
          <w:color w:val="000000"/>
          <w:sz w:val="24"/>
          <w:szCs w:val="24"/>
        </w:rPr>
        <w:t xml:space="preserve">Завершение эпохи модернизма. Антифашистская литература. Философская литература. Литература экзистенциализма, авангарда, магического реализма. Европейская и нью-йоркская школа в изобразительном искусстве (1945—1960). Художественные направления (поп-арт, </w:t>
      </w:r>
      <w:proofErr w:type="spellStart"/>
      <w:r w:rsidRPr="0010783F">
        <w:rPr>
          <w:rFonts w:ascii="Times New Roman" w:hAnsi="Times New Roman" w:cs="Times New Roman"/>
          <w:color w:val="000000"/>
          <w:sz w:val="24"/>
          <w:szCs w:val="24"/>
        </w:rPr>
        <w:t>гиперреализм</w:t>
      </w:r>
      <w:proofErr w:type="spellEnd"/>
      <w:r w:rsidRPr="0010783F">
        <w:rPr>
          <w:rFonts w:ascii="Times New Roman" w:hAnsi="Times New Roman" w:cs="Times New Roman"/>
          <w:color w:val="000000"/>
          <w:sz w:val="24"/>
          <w:szCs w:val="24"/>
        </w:rPr>
        <w:t xml:space="preserve">, концептуализм и др.). Информационная революция. Интернет и становление глобального информационного пространства. На пути к новому объяснению мира: теории саморазвития и глобальной эволюции. Формирование новых ценностей постиндустриального информационного общества. Постмодернизм и сотворчество читателя, зрителя. Главные черты эпохи постмодернизма в архитектуре, искусстве, кинематографе, литературе. </w:t>
      </w:r>
    </w:p>
    <w:p w:rsidR="0015616F" w:rsidRPr="0010783F" w:rsidRDefault="0015616F" w:rsidP="00D51F85">
      <w:pPr>
        <w:spacing w:line="240" w:lineRule="auto"/>
        <w:ind w:firstLine="709"/>
        <w:jc w:val="both"/>
        <w:rPr>
          <w:rFonts w:ascii="Times New Roman" w:eastAsia="Calibri" w:hAnsi="Times New Roman" w:cs="Times New Roman"/>
          <w:b/>
          <w:sz w:val="24"/>
          <w:szCs w:val="24"/>
          <w:lang w:eastAsia="en-US"/>
        </w:rPr>
      </w:pPr>
    </w:p>
    <w:p w:rsidR="0010783F" w:rsidRPr="0010783F" w:rsidRDefault="0010783F" w:rsidP="00D51F85">
      <w:pPr>
        <w:spacing w:line="240" w:lineRule="auto"/>
        <w:ind w:firstLine="709"/>
        <w:jc w:val="center"/>
        <w:rPr>
          <w:rFonts w:ascii="Times New Roman" w:eastAsia="Calibri" w:hAnsi="Times New Roman" w:cs="Times New Roman"/>
          <w:b/>
          <w:sz w:val="24"/>
          <w:szCs w:val="24"/>
          <w:lang w:eastAsia="en-US"/>
        </w:rPr>
      </w:pPr>
      <w:r w:rsidRPr="0010783F">
        <w:rPr>
          <w:rFonts w:ascii="Times New Roman" w:eastAsia="Calibri" w:hAnsi="Times New Roman" w:cs="Times New Roman"/>
          <w:b/>
          <w:sz w:val="24"/>
          <w:szCs w:val="24"/>
          <w:lang w:eastAsia="en-US"/>
        </w:rPr>
        <w:t>История России</w:t>
      </w:r>
    </w:p>
    <w:p w:rsidR="0010783F" w:rsidRPr="0010783F" w:rsidRDefault="0010783F" w:rsidP="00D51F85">
      <w:pPr>
        <w:spacing w:line="240" w:lineRule="auto"/>
        <w:ind w:firstLine="709"/>
        <w:jc w:val="both"/>
        <w:rPr>
          <w:rFonts w:ascii="Times New Roman" w:eastAsia="Calibri" w:hAnsi="Times New Roman" w:cs="Times New Roman"/>
          <w:b/>
          <w:sz w:val="24"/>
          <w:szCs w:val="24"/>
          <w:lang w:eastAsia="en-US"/>
        </w:rPr>
      </w:pPr>
      <w:r w:rsidRPr="0010783F">
        <w:rPr>
          <w:rFonts w:ascii="Times New Roman" w:eastAsia="Calibri" w:hAnsi="Times New Roman" w:cs="Times New Roman"/>
          <w:b/>
          <w:sz w:val="24"/>
          <w:szCs w:val="24"/>
          <w:lang w:eastAsia="en-US"/>
        </w:rPr>
        <w:t>Апогей и кризис советской системы. 1945–1991 гг. «Поздний сталинизм» (1945–1953)</w:t>
      </w:r>
    </w:p>
    <w:p w:rsidR="0010783F" w:rsidRPr="0010783F" w:rsidRDefault="0010783F" w:rsidP="00D51F85">
      <w:pPr>
        <w:spacing w:line="240" w:lineRule="auto"/>
        <w:ind w:firstLine="709"/>
        <w:jc w:val="both"/>
        <w:rPr>
          <w:rFonts w:ascii="Times New Roman" w:eastAsia="Calibri" w:hAnsi="Times New Roman" w:cs="Times New Roman"/>
          <w:sz w:val="24"/>
          <w:szCs w:val="24"/>
          <w:lang w:eastAsia="en-US"/>
        </w:rPr>
      </w:pPr>
      <w:r w:rsidRPr="0010783F">
        <w:rPr>
          <w:rFonts w:ascii="Times New Roman" w:eastAsia="Calibri" w:hAnsi="Times New Roman" w:cs="Times New Roman"/>
          <w:sz w:val="24"/>
          <w:szCs w:val="24"/>
          <w:lang w:eastAsia="en-US"/>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10783F">
        <w:rPr>
          <w:rFonts w:ascii="Times New Roman" w:eastAsia="Calibri" w:hAnsi="Times New Roman" w:cs="Times New Roman"/>
          <w:i/>
          <w:sz w:val="24"/>
          <w:szCs w:val="24"/>
          <w:lang w:eastAsia="en-US"/>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10783F">
        <w:rPr>
          <w:rFonts w:ascii="Times New Roman" w:eastAsia="Calibri" w:hAnsi="Times New Roman" w:cs="Times New Roman"/>
          <w:sz w:val="24"/>
          <w:szCs w:val="24"/>
          <w:lang w:eastAsia="en-US"/>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10783F">
        <w:rPr>
          <w:rFonts w:ascii="Times New Roman" w:eastAsia="Calibri" w:hAnsi="Times New Roman" w:cs="Times New Roman"/>
          <w:i/>
          <w:sz w:val="24"/>
          <w:szCs w:val="24"/>
          <w:lang w:eastAsia="en-US"/>
        </w:rPr>
        <w:t>Помощь не затронутых войной национальных республик в восстановлении западных регионов СССР.</w:t>
      </w:r>
      <w:r w:rsidRPr="0010783F">
        <w:rPr>
          <w:rFonts w:ascii="Times New Roman" w:eastAsia="Calibri" w:hAnsi="Times New Roman" w:cs="Times New Roman"/>
          <w:sz w:val="24"/>
          <w:szCs w:val="24"/>
          <w:lang w:eastAsia="en-US"/>
        </w:rPr>
        <w:t xml:space="preserve"> </w:t>
      </w:r>
      <w:r w:rsidRPr="0010783F">
        <w:rPr>
          <w:rFonts w:ascii="Times New Roman" w:eastAsia="Calibri" w:hAnsi="Times New Roman" w:cs="Times New Roman"/>
          <w:i/>
          <w:sz w:val="24"/>
          <w:szCs w:val="24"/>
          <w:lang w:eastAsia="en-US"/>
        </w:rPr>
        <w:t>Репарации, их размеры и значение для экономики.</w:t>
      </w:r>
      <w:r w:rsidRPr="0010783F">
        <w:rPr>
          <w:rFonts w:ascii="Times New Roman" w:eastAsia="Calibri" w:hAnsi="Times New Roman" w:cs="Times New Roman"/>
          <w:sz w:val="24"/>
          <w:szCs w:val="24"/>
          <w:lang w:eastAsia="en-US"/>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10783F">
        <w:rPr>
          <w:rFonts w:ascii="Times New Roman" w:eastAsia="Calibri" w:hAnsi="Times New Roman" w:cs="Times New Roman"/>
          <w:i/>
          <w:sz w:val="24"/>
          <w:szCs w:val="24"/>
          <w:lang w:eastAsia="en-US"/>
        </w:rPr>
        <w:t>Т.Д. Лысенко и «</w:t>
      </w:r>
      <w:proofErr w:type="spellStart"/>
      <w:r w:rsidRPr="0010783F">
        <w:rPr>
          <w:rFonts w:ascii="Times New Roman" w:eastAsia="Calibri" w:hAnsi="Times New Roman" w:cs="Times New Roman"/>
          <w:i/>
          <w:sz w:val="24"/>
          <w:szCs w:val="24"/>
          <w:lang w:eastAsia="en-US"/>
        </w:rPr>
        <w:t>лысенковщина</w:t>
      </w:r>
      <w:proofErr w:type="spellEnd"/>
      <w:r w:rsidRPr="0010783F">
        <w:rPr>
          <w:rFonts w:ascii="Times New Roman" w:eastAsia="Calibri" w:hAnsi="Times New Roman" w:cs="Times New Roman"/>
          <w:i/>
          <w:sz w:val="24"/>
          <w:szCs w:val="24"/>
          <w:lang w:eastAsia="en-US"/>
        </w:rPr>
        <w:t>».</w:t>
      </w:r>
      <w:r w:rsidRPr="0010783F">
        <w:rPr>
          <w:rFonts w:ascii="Times New Roman" w:eastAsia="Calibri" w:hAnsi="Times New Roman" w:cs="Times New Roman"/>
          <w:sz w:val="24"/>
          <w:szCs w:val="24"/>
          <w:lang w:eastAsia="en-US"/>
        </w:rPr>
        <w:t xml:space="preserve"> </w:t>
      </w:r>
      <w:r w:rsidRPr="0010783F">
        <w:rPr>
          <w:rFonts w:ascii="Times New Roman" w:eastAsia="Calibri" w:hAnsi="Times New Roman" w:cs="Times New Roman"/>
          <w:i/>
          <w:sz w:val="24"/>
          <w:szCs w:val="24"/>
          <w:lang w:eastAsia="en-US"/>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10783F">
        <w:rPr>
          <w:rFonts w:ascii="Times New Roman" w:eastAsia="Calibri" w:hAnsi="Times New Roman" w:cs="Times New Roman"/>
          <w:sz w:val="24"/>
          <w:szCs w:val="24"/>
          <w:lang w:eastAsia="en-US"/>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10783F">
        <w:rPr>
          <w:rFonts w:ascii="Times New Roman" w:eastAsia="Calibri" w:hAnsi="Times New Roman" w:cs="Times New Roman"/>
          <w:i/>
          <w:sz w:val="24"/>
          <w:szCs w:val="24"/>
          <w:lang w:eastAsia="en-US"/>
        </w:rPr>
        <w:t>Коминформбюро</w:t>
      </w:r>
      <w:proofErr w:type="spellEnd"/>
      <w:r w:rsidRPr="0010783F">
        <w:rPr>
          <w:rFonts w:ascii="Times New Roman" w:eastAsia="Calibri" w:hAnsi="Times New Roman" w:cs="Times New Roman"/>
          <w:i/>
          <w:sz w:val="24"/>
          <w:szCs w:val="24"/>
          <w:lang w:eastAsia="en-US"/>
        </w:rPr>
        <w:t>.</w:t>
      </w:r>
      <w:r w:rsidRPr="0010783F">
        <w:rPr>
          <w:rFonts w:ascii="Times New Roman" w:eastAsia="Calibri" w:hAnsi="Times New Roman" w:cs="Times New Roman"/>
          <w:sz w:val="24"/>
          <w:szCs w:val="24"/>
          <w:lang w:eastAsia="en-US"/>
        </w:rPr>
        <w:t xml:space="preserve"> Организация Североатлантического договора (НАТО). Создание Организации Варшавского договора. Война в Корее. </w:t>
      </w:r>
    </w:p>
    <w:p w:rsidR="0010783F" w:rsidRPr="0010783F" w:rsidRDefault="0010783F" w:rsidP="00D51F85">
      <w:pPr>
        <w:spacing w:line="240" w:lineRule="auto"/>
        <w:ind w:firstLine="709"/>
        <w:jc w:val="both"/>
        <w:rPr>
          <w:rFonts w:ascii="Times New Roman" w:eastAsia="Calibri" w:hAnsi="Times New Roman" w:cs="Times New Roman"/>
          <w:sz w:val="24"/>
          <w:szCs w:val="24"/>
          <w:shd w:val="clear" w:color="auto" w:fill="FFFFFF"/>
          <w:lang w:eastAsia="en-US"/>
        </w:rPr>
      </w:pPr>
      <w:r w:rsidRPr="0010783F">
        <w:rPr>
          <w:rFonts w:ascii="Times New Roman" w:eastAsia="Calibri" w:hAnsi="Times New Roman" w:cs="Times New Roman"/>
          <w:sz w:val="24"/>
          <w:szCs w:val="24"/>
          <w:lang w:eastAsia="en-US"/>
        </w:rPr>
        <w:t xml:space="preserve">И.В. Сталин </w:t>
      </w:r>
      <w:r w:rsidRPr="0010783F">
        <w:rPr>
          <w:rFonts w:ascii="Times New Roman" w:eastAsia="Calibri" w:hAnsi="Times New Roman" w:cs="Times New Roman"/>
          <w:sz w:val="24"/>
          <w:szCs w:val="24"/>
          <w:shd w:val="clear" w:color="auto" w:fill="FFFFFF"/>
          <w:lang w:eastAsia="en-US"/>
        </w:rPr>
        <w:t>в оценках современников и историков.</w:t>
      </w:r>
    </w:p>
    <w:p w:rsidR="0010783F" w:rsidRPr="0010783F" w:rsidRDefault="0010783F" w:rsidP="00D51F85">
      <w:pPr>
        <w:spacing w:line="240" w:lineRule="auto"/>
        <w:ind w:firstLine="709"/>
        <w:jc w:val="both"/>
        <w:rPr>
          <w:rFonts w:ascii="Times New Roman" w:eastAsia="Calibri" w:hAnsi="Times New Roman" w:cs="Times New Roman"/>
          <w:b/>
          <w:sz w:val="24"/>
          <w:szCs w:val="24"/>
          <w:lang w:eastAsia="en-US"/>
        </w:rPr>
      </w:pPr>
      <w:r w:rsidRPr="0010783F">
        <w:rPr>
          <w:rFonts w:ascii="Times New Roman" w:eastAsia="Calibri" w:hAnsi="Times New Roman" w:cs="Times New Roman"/>
          <w:b/>
          <w:sz w:val="24"/>
          <w:szCs w:val="24"/>
          <w:lang w:eastAsia="en-US"/>
        </w:rPr>
        <w:t>«Оттепель»: середина 1950-х – первая половина 1960-х</w:t>
      </w:r>
    </w:p>
    <w:p w:rsidR="0010783F" w:rsidRPr="0010783F" w:rsidRDefault="0010783F" w:rsidP="00D51F85">
      <w:pPr>
        <w:spacing w:line="240" w:lineRule="auto"/>
        <w:ind w:firstLine="709"/>
        <w:jc w:val="both"/>
        <w:rPr>
          <w:rFonts w:ascii="Times New Roman" w:eastAsia="Calibri" w:hAnsi="Times New Roman" w:cs="Times New Roman"/>
          <w:sz w:val="24"/>
          <w:szCs w:val="24"/>
          <w:lang w:eastAsia="en-US"/>
        </w:rPr>
      </w:pPr>
      <w:r w:rsidRPr="0010783F">
        <w:rPr>
          <w:rFonts w:ascii="Times New Roman" w:eastAsia="Calibri" w:hAnsi="Times New Roman" w:cs="Times New Roman"/>
          <w:sz w:val="24"/>
          <w:szCs w:val="24"/>
          <w:lang w:eastAsia="en-US"/>
        </w:rPr>
        <w:lastRenderedPageBreak/>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10783F">
        <w:rPr>
          <w:rFonts w:ascii="Times New Roman" w:eastAsia="Calibri" w:hAnsi="Times New Roman" w:cs="Times New Roman"/>
          <w:i/>
          <w:sz w:val="24"/>
          <w:szCs w:val="24"/>
          <w:lang w:eastAsia="en-US"/>
        </w:rPr>
        <w:t>Реакция на доклад Хрущева в стране и мире.</w:t>
      </w:r>
      <w:r w:rsidRPr="0010783F">
        <w:rPr>
          <w:rFonts w:ascii="Times New Roman" w:eastAsia="Calibri" w:hAnsi="Times New Roman" w:cs="Times New Roman"/>
          <w:sz w:val="24"/>
          <w:szCs w:val="24"/>
          <w:lang w:eastAsia="en-US"/>
        </w:rPr>
        <w:t xml:space="preserve"> Частичная </w:t>
      </w:r>
      <w:proofErr w:type="spellStart"/>
      <w:r w:rsidRPr="0010783F">
        <w:rPr>
          <w:rFonts w:ascii="Times New Roman" w:eastAsia="Calibri" w:hAnsi="Times New Roman" w:cs="Times New Roman"/>
          <w:sz w:val="24"/>
          <w:szCs w:val="24"/>
          <w:lang w:eastAsia="en-US"/>
        </w:rPr>
        <w:t>десталинизация</w:t>
      </w:r>
      <w:proofErr w:type="spellEnd"/>
      <w:r w:rsidRPr="0010783F">
        <w:rPr>
          <w:rFonts w:ascii="Times New Roman" w:eastAsia="Calibri" w:hAnsi="Times New Roman" w:cs="Times New Roman"/>
          <w:sz w:val="24"/>
          <w:szCs w:val="24"/>
          <w:lang w:eastAsia="en-US"/>
        </w:rPr>
        <w:t xml:space="preserve">: содержание и противоречия. </w:t>
      </w:r>
      <w:r w:rsidRPr="0010783F">
        <w:rPr>
          <w:rFonts w:ascii="Times New Roman" w:eastAsia="Calibri" w:hAnsi="Times New Roman" w:cs="Times New Roman"/>
          <w:i/>
          <w:sz w:val="24"/>
          <w:szCs w:val="24"/>
          <w:lang w:eastAsia="en-US"/>
        </w:rPr>
        <w:t>Внутрипартийная демократизация.</w:t>
      </w:r>
      <w:r w:rsidRPr="0010783F">
        <w:rPr>
          <w:rFonts w:ascii="Times New Roman" w:eastAsia="Calibri" w:hAnsi="Times New Roman" w:cs="Times New Roman"/>
          <w:sz w:val="24"/>
          <w:szCs w:val="24"/>
          <w:lang w:eastAsia="en-US"/>
        </w:rPr>
        <w:t xml:space="preserve"> </w:t>
      </w:r>
      <w:r w:rsidRPr="0010783F">
        <w:rPr>
          <w:rFonts w:ascii="Times New Roman" w:eastAsia="Calibri" w:hAnsi="Times New Roman" w:cs="Times New Roman"/>
          <w:i/>
          <w:sz w:val="24"/>
          <w:szCs w:val="24"/>
          <w:lang w:eastAsia="en-US"/>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10783F">
        <w:rPr>
          <w:rFonts w:ascii="Times New Roman" w:eastAsia="Calibri" w:hAnsi="Times New Roman" w:cs="Times New Roman"/>
          <w:sz w:val="24"/>
          <w:szCs w:val="24"/>
          <w:lang w:eastAsia="en-US"/>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10783F" w:rsidRPr="0010783F" w:rsidRDefault="0010783F" w:rsidP="00D51F85">
      <w:pPr>
        <w:spacing w:line="240" w:lineRule="auto"/>
        <w:ind w:firstLine="709"/>
        <w:jc w:val="both"/>
        <w:rPr>
          <w:rFonts w:ascii="Times New Roman" w:eastAsia="Calibri" w:hAnsi="Times New Roman" w:cs="Times New Roman"/>
          <w:sz w:val="24"/>
          <w:szCs w:val="24"/>
          <w:lang w:eastAsia="en-US"/>
        </w:rPr>
      </w:pPr>
      <w:r w:rsidRPr="0010783F">
        <w:rPr>
          <w:rFonts w:ascii="Times New Roman" w:eastAsia="Calibri" w:hAnsi="Times New Roman" w:cs="Times New Roman"/>
          <w:sz w:val="24"/>
          <w:szCs w:val="24"/>
          <w:lang w:eastAsia="en-US"/>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10783F">
        <w:rPr>
          <w:rFonts w:ascii="Times New Roman" w:eastAsia="Calibri" w:hAnsi="Times New Roman" w:cs="Times New Roman"/>
          <w:i/>
          <w:sz w:val="24"/>
          <w:szCs w:val="24"/>
          <w:lang w:eastAsia="en-US"/>
        </w:rPr>
        <w:t xml:space="preserve">Поэтические вечера в Политехническом музее. Образование и наука. </w:t>
      </w:r>
      <w:proofErr w:type="spellStart"/>
      <w:r w:rsidRPr="0010783F">
        <w:rPr>
          <w:rFonts w:ascii="Times New Roman" w:eastAsia="Calibri" w:hAnsi="Times New Roman" w:cs="Times New Roman"/>
          <w:i/>
          <w:sz w:val="24"/>
          <w:szCs w:val="24"/>
          <w:lang w:eastAsia="en-US"/>
        </w:rPr>
        <w:t>Приоткрытие</w:t>
      </w:r>
      <w:proofErr w:type="spellEnd"/>
      <w:r w:rsidRPr="0010783F">
        <w:rPr>
          <w:rFonts w:ascii="Times New Roman" w:eastAsia="Calibri" w:hAnsi="Times New Roman" w:cs="Times New Roman"/>
          <w:i/>
          <w:sz w:val="24"/>
          <w:szCs w:val="24"/>
          <w:lang w:eastAsia="en-US"/>
        </w:rPr>
        <w:t xml:space="preserve"> «железного занавеса».</w:t>
      </w:r>
      <w:r w:rsidRPr="0010783F">
        <w:rPr>
          <w:rFonts w:ascii="Times New Roman" w:eastAsia="Calibri" w:hAnsi="Times New Roman" w:cs="Times New Roman"/>
          <w:sz w:val="24"/>
          <w:szCs w:val="24"/>
          <w:lang w:eastAsia="en-US"/>
        </w:rPr>
        <w:t xml:space="preserve"> Всемирный фестиваль молодежи и студентов 1957 г. </w:t>
      </w:r>
      <w:r w:rsidRPr="0010783F">
        <w:rPr>
          <w:rFonts w:ascii="Times New Roman" w:eastAsia="Calibri" w:hAnsi="Times New Roman" w:cs="Times New Roman"/>
          <w:i/>
          <w:sz w:val="24"/>
          <w:szCs w:val="24"/>
          <w:lang w:eastAsia="en-US"/>
        </w:rPr>
        <w:t>Популярные формы досуга. Развитие внутреннего и международного туризма.</w:t>
      </w:r>
      <w:r w:rsidRPr="0010783F">
        <w:rPr>
          <w:rFonts w:ascii="Times New Roman" w:eastAsia="Calibri" w:hAnsi="Times New Roman" w:cs="Times New Roman"/>
          <w:sz w:val="24"/>
          <w:szCs w:val="24"/>
          <w:lang w:eastAsia="en-US"/>
        </w:rPr>
        <w:t xml:space="preserve"> Учреждение Московского кинофестиваля. </w:t>
      </w:r>
      <w:r w:rsidRPr="0010783F">
        <w:rPr>
          <w:rFonts w:ascii="Times New Roman" w:eastAsia="Calibri" w:hAnsi="Times New Roman" w:cs="Times New Roman"/>
          <w:i/>
          <w:sz w:val="24"/>
          <w:szCs w:val="24"/>
          <w:lang w:eastAsia="en-US"/>
        </w:rPr>
        <w:t>Роль телевидения в жизни общества. Легитимация моды и попытки создания «советской моды».</w:t>
      </w:r>
      <w:r w:rsidRPr="0010783F">
        <w:rPr>
          <w:rFonts w:ascii="Times New Roman" w:eastAsia="Calibri" w:hAnsi="Times New Roman" w:cs="Times New Roman"/>
          <w:sz w:val="24"/>
          <w:szCs w:val="24"/>
          <w:lang w:eastAsia="en-US"/>
        </w:rPr>
        <w:t xml:space="preserve"> </w:t>
      </w:r>
      <w:r w:rsidRPr="0010783F">
        <w:rPr>
          <w:rFonts w:ascii="Times New Roman" w:eastAsia="Calibri" w:hAnsi="Times New Roman" w:cs="Times New Roman"/>
          <w:i/>
          <w:sz w:val="24"/>
          <w:szCs w:val="24"/>
          <w:lang w:eastAsia="en-US"/>
        </w:rPr>
        <w:t>Неофициальная культура. Неформальные формы общественной жизни: «кафе» и «кухни».</w:t>
      </w:r>
      <w:r w:rsidRPr="0010783F">
        <w:rPr>
          <w:rFonts w:ascii="Times New Roman" w:eastAsia="Calibri" w:hAnsi="Times New Roman" w:cs="Times New Roman"/>
          <w:sz w:val="24"/>
          <w:szCs w:val="24"/>
          <w:lang w:eastAsia="en-US"/>
        </w:rPr>
        <w:t xml:space="preserve"> «Стиляги». Хрущев и интеллигенция. Антирелигиозные кампании. Гонения на церковь. Диссиденты. </w:t>
      </w:r>
      <w:r w:rsidRPr="0010783F">
        <w:rPr>
          <w:rFonts w:ascii="Times New Roman" w:eastAsia="Calibri" w:hAnsi="Times New Roman" w:cs="Times New Roman"/>
          <w:i/>
          <w:sz w:val="24"/>
          <w:szCs w:val="24"/>
          <w:lang w:eastAsia="en-US"/>
        </w:rPr>
        <w:t>Самиздат и «</w:t>
      </w:r>
      <w:proofErr w:type="spellStart"/>
      <w:r w:rsidRPr="0010783F">
        <w:rPr>
          <w:rFonts w:ascii="Times New Roman" w:eastAsia="Calibri" w:hAnsi="Times New Roman" w:cs="Times New Roman"/>
          <w:i/>
          <w:sz w:val="24"/>
          <w:szCs w:val="24"/>
          <w:lang w:eastAsia="en-US"/>
        </w:rPr>
        <w:t>тамиздат</w:t>
      </w:r>
      <w:proofErr w:type="spellEnd"/>
      <w:r w:rsidRPr="0010783F">
        <w:rPr>
          <w:rFonts w:ascii="Times New Roman" w:eastAsia="Calibri" w:hAnsi="Times New Roman" w:cs="Times New Roman"/>
          <w:i/>
          <w:sz w:val="24"/>
          <w:szCs w:val="24"/>
          <w:lang w:eastAsia="en-US"/>
        </w:rPr>
        <w:t>».</w:t>
      </w:r>
      <w:r w:rsidRPr="0010783F">
        <w:rPr>
          <w:rFonts w:ascii="Times New Roman" w:eastAsia="Calibri" w:hAnsi="Times New Roman" w:cs="Times New Roman"/>
          <w:sz w:val="24"/>
          <w:szCs w:val="24"/>
          <w:lang w:eastAsia="en-US"/>
        </w:rPr>
        <w:t xml:space="preserve"> </w:t>
      </w:r>
    </w:p>
    <w:p w:rsidR="0010783F" w:rsidRPr="0010783F" w:rsidRDefault="0010783F" w:rsidP="00D51F85">
      <w:pPr>
        <w:spacing w:line="240" w:lineRule="auto"/>
        <w:ind w:firstLine="709"/>
        <w:jc w:val="both"/>
        <w:rPr>
          <w:rFonts w:ascii="Times New Roman" w:eastAsia="Calibri" w:hAnsi="Times New Roman" w:cs="Times New Roman"/>
          <w:sz w:val="24"/>
          <w:szCs w:val="24"/>
          <w:lang w:eastAsia="en-US"/>
        </w:rPr>
      </w:pPr>
      <w:r w:rsidRPr="0010783F">
        <w:rPr>
          <w:rFonts w:ascii="Times New Roman" w:eastAsia="Calibri" w:hAnsi="Times New Roman" w:cs="Times New Roman"/>
          <w:sz w:val="24"/>
          <w:szCs w:val="24"/>
          <w:lang w:eastAsia="en-US"/>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10783F">
        <w:rPr>
          <w:rFonts w:ascii="Times New Roman" w:eastAsia="Calibri" w:hAnsi="Times New Roman" w:cs="Times New Roman"/>
          <w:i/>
          <w:sz w:val="24"/>
          <w:szCs w:val="24"/>
          <w:lang w:eastAsia="en-US"/>
        </w:rPr>
        <w:t>Перемены в научно-технической политике.</w:t>
      </w:r>
      <w:r w:rsidRPr="0010783F">
        <w:rPr>
          <w:rFonts w:ascii="Times New Roman" w:eastAsia="Calibri" w:hAnsi="Times New Roman" w:cs="Times New Roman"/>
          <w:sz w:val="24"/>
          <w:szCs w:val="24"/>
          <w:lang w:eastAsia="en-US"/>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10783F">
        <w:rPr>
          <w:rFonts w:ascii="Times New Roman" w:eastAsia="Calibri" w:hAnsi="Times New Roman" w:cs="Times New Roman"/>
          <w:i/>
          <w:sz w:val="24"/>
          <w:szCs w:val="24"/>
          <w:lang w:eastAsia="en-US"/>
        </w:rPr>
        <w:t xml:space="preserve">Первые советские ЭВМ. Появление гражданской реактивной авиации. </w:t>
      </w:r>
      <w:r w:rsidRPr="0010783F">
        <w:rPr>
          <w:rFonts w:ascii="Times New Roman" w:eastAsia="Calibri" w:hAnsi="Times New Roman" w:cs="Times New Roman"/>
          <w:sz w:val="24"/>
          <w:szCs w:val="24"/>
          <w:lang w:eastAsia="en-US"/>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10783F">
        <w:rPr>
          <w:rFonts w:ascii="Times New Roman" w:eastAsia="Calibri" w:hAnsi="Times New Roman" w:cs="Times New Roman"/>
          <w:i/>
          <w:sz w:val="24"/>
          <w:szCs w:val="24"/>
          <w:lang w:eastAsia="en-US"/>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10783F">
        <w:rPr>
          <w:rFonts w:ascii="Times New Roman" w:eastAsia="Calibri" w:hAnsi="Times New Roman" w:cs="Times New Roman"/>
          <w:sz w:val="24"/>
          <w:szCs w:val="24"/>
          <w:lang w:eastAsia="en-US"/>
        </w:rPr>
        <w:t xml:space="preserve"> ХХII Съезд КПСС и программа построения коммунизма в СССР. Воспитание «нового человека». </w:t>
      </w:r>
      <w:r w:rsidRPr="0010783F">
        <w:rPr>
          <w:rFonts w:ascii="Times New Roman" w:eastAsia="Calibri" w:hAnsi="Times New Roman" w:cs="Times New Roman"/>
          <w:i/>
          <w:sz w:val="24"/>
          <w:szCs w:val="24"/>
          <w:lang w:eastAsia="en-US"/>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10783F">
        <w:rPr>
          <w:rFonts w:ascii="Times New Roman" w:eastAsia="Calibri" w:hAnsi="Times New Roman" w:cs="Times New Roman"/>
          <w:sz w:val="24"/>
          <w:szCs w:val="24"/>
          <w:lang w:eastAsia="en-US"/>
        </w:rPr>
        <w:t xml:space="preserve"> Массовое жилищное строительство. «</w:t>
      </w:r>
      <w:proofErr w:type="spellStart"/>
      <w:r w:rsidRPr="0010783F">
        <w:rPr>
          <w:rFonts w:ascii="Times New Roman" w:eastAsia="Calibri" w:hAnsi="Times New Roman" w:cs="Times New Roman"/>
          <w:sz w:val="24"/>
          <w:szCs w:val="24"/>
          <w:lang w:eastAsia="en-US"/>
        </w:rPr>
        <w:t>Хрущевки</w:t>
      </w:r>
      <w:proofErr w:type="spellEnd"/>
      <w:r w:rsidRPr="0010783F">
        <w:rPr>
          <w:rFonts w:ascii="Times New Roman" w:eastAsia="Calibri" w:hAnsi="Times New Roman" w:cs="Times New Roman"/>
          <w:sz w:val="24"/>
          <w:szCs w:val="24"/>
          <w:lang w:eastAsia="en-US"/>
        </w:rP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10783F" w:rsidRPr="0010783F" w:rsidRDefault="0010783F" w:rsidP="00D51F85">
      <w:pPr>
        <w:spacing w:line="240" w:lineRule="auto"/>
        <w:ind w:firstLine="709"/>
        <w:jc w:val="both"/>
        <w:rPr>
          <w:rFonts w:ascii="Times New Roman" w:eastAsia="Calibri" w:hAnsi="Times New Roman" w:cs="Times New Roman"/>
          <w:sz w:val="24"/>
          <w:szCs w:val="24"/>
          <w:lang w:eastAsia="en-US"/>
        </w:rPr>
      </w:pPr>
      <w:r w:rsidRPr="0010783F">
        <w:rPr>
          <w:rFonts w:ascii="Times New Roman" w:eastAsia="Calibri" w:hAnsi="Times New Roman" w:cs="Times New Roman"/>
          <w:sz w:val="24"/>
          <w:szCs w:val="24"/>
          <w:lang w:eastAsia="en-US"/>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10783F">
        <w:rPr>
          <w:rFonts w:ascii="Times New Roman" w:eastAsia="Calibri" w:hAnsi="Times New Roman" w:cs="Times New Roman"/>
          <w:i/>
          <w:sz w:val="24"/>
          <w:szCs w:val="24"/>
          <w:lang w:eastAsia="en-US"/>
        </w:rPr>
        <w:t>Новочеркасские</w:t>
      </w:r>
      <w:proofErr w:type="spellEnd"/>
      <w:r w:rsidRPr="0010783F">
        <w:rPr>
          <w:rFonts w:ascii="Times New Roman" w:eastAsia="Calibri" w:hAnsi="Times New Roman" w:cs="Times New Roman"/>
          <w:i/>
          <w:sz w:val="24"/>
          <w:szCs w:val="24"/>
          <w:lang w:eastAsia="en-US"/>
        </w:rPr>
        <w:t xml:space="preserve"> события.</w:t>
      </w:r>
      <w:r w:rsidRPr="0010783F">
        <w:rPr>
          <w:rFonts w:ascii="Times New Roman" w:eastAsia="Calibri" w:hAnsi="Times New Roman" w:cs="Times New Roman"/>
          <w:sz w:val="24"/>
          <w:szCs w:val="24"/>
          <w:lang w:eastAsia="en-US"/>
        </w:rPr>
        <w:t xml:space="preserve"> Смещение Н.С. Хрущева и приход к власти Л.И. Брежнева. </w:t>
      </w:r>
      <w:r w:rsidRPr="0010783F">
        <w:rPr>
          <w:rFonts w:ascii="Times New Roman" w:eastAsia="Calibri" w:hAnsi="Times New Roman" w:cs="Times New Roman"/>
          <w:i/>
          <w:sz w:val="24"/>
          <w:szCs w:val="24"/>
          <w:lang w:eastAsia="en-US"/>
        </w:rPr>
        <w:t>Оценка Хрущева и его реформ современниками и историками.</w:t>
      </w:r>
    </w:p>
    <w:p w:rsidR="0010783F" w:rsidRPr="0010783F" w:rsidRDefault="0010783F" w:rsidP="00D51F85">
      <w:pPr>
        <w:spacing w:line="240" w:lineRule="auto"/>
        <w:ind w:firstLine="709"/>
        <w:jc w:val="both"/>
        <w:rPr>
          <w:rFonts w:ascii="Times New Roman" w:eastAsia="Calibri" w:hAnsi="Times New Roman" w:cs="Times New Roman"/>
          <w:i/>
          <w:sz w:val="24"/>
          <w:szCs w:val="24"/>
          <w:lang w:eastAsia="en-US"/>
        </w:rPr>
      </w:pPr>
      <w:r w:rsidRPr="0010783F">
        <w:rPr>
          <w:rFonts w:ascii="Times New Roman" w:eastAsia="Calibri" w:hAnsi="Times New Roman" w:cs="Times New Roman"/>
          <w:i/>
          <w:sz w:val="24"/>
          <w:szCs w:val="24"/>
          <w:lang w:eastAsia="en-US"/>
        </w:rPr>
        <w:t>Наш край в 1953–1964 гг.</w:t>
      </w:r>
    </w:p>
    <w:p w:rsidR="0010783F" w:rsidRPr="0010783F" w:rsidRDefault="0010783F" w:rsidP="00D51F85">
      <w:pPr>
        <w:spacing w:line="240" w:lineRule="auto"/>
        <w:ind w:firstLine="709"/>
        <w:jc w:val="both"/>
        <w:rPr>
          <w:rFonts w:ascii="Times New Roman" w:eastAsia="Calibri" w:hAnsi="Times New Roman" w:cs="Times New Roman"/>
          <w:b/>
          <w:sz w:val="24"/>
          <w:szCs w:val="24"/>
          <w:lang w:eastAsia="en-US"/>
        </w:rPr>
      </w:pPr>
      <w:r w:rsidRPr="0010783F">
        <w:rPr>
          <w:rFonts w:ascii="Times New Roman" w:eastAsia="Calibri" w:hAnsi="Times New Roman" w:cs="Times New Roman"/>
          <w:b/>
          <w:sz w:val="24"/>
          <w:szCs w:val="24"/>
          <w:lang w:eastAsia="en-US"/>
        </w:rPr>
        <w:t>Советское общество в середине 1960-х – начале 1980-х</w:t>
      </w:r>
    </w:p>
    <w:p w:rsidR="0010783F" w:rsidRPr="0010783F" w:rsidRDefault="0010783F" w:rsidP="00D51F85">
      <w:pPr>
        <w:spacing w:line="240" w:lineRule="auto"/>
        <w:ind w:firstLine="709"/>
        <w:jc w:val="both"/>
        <w:rPr>
          <w:rFonts w:ascii="Times New Roman" w:eastAsia="Calibri" w:hAnsi="Times New Roman" w:cs="Times New Roman"/>
          <w:sz w:val="24"/>
          <w:szCs w:val="24"/>
          <w:lang w:eastAsia="en-US"/>
        </w:rPr>
      </w:pPr>
      <w:r w:rsidRPr="0010783F">
        <w:rPr>
          <w:rFonts w:ascii="Times New Roman" w:eastAsia="Calibri" w:hAnsi="Times New Roman" w:cs="Times New Roman"/>
          <w:sz w:val="24"/>
          <w:szCs w:val="24"/>
          <w:lang w:eastAsia="en-US"/>
        </w:rPr>
        <w:lastRenderedPageBreak/>
        <w:t xml:space="preserve">Приход к власти Л.И. Брежнева: его окружение и смена политического курса. Поиски идеологических ориентиров. </w:t>
      </w:r>
      <w:proofErr w:type="spellStart"/>
      <w:r w:rsidRPr="0010783F">
        <w:rPr>
          <w:rFonts w:ascii="Times New Roman" w:eastAsia="Calibri" w:hAnsi="Times New Roman" w:cs="Times New Roman"/>
          <w:i/>
          <w:sz w:val="24"/>
          <w:szCs w:val="24"/>
          <w:lang w:eastAsia="en-US"/>
        </w:rPr>
        <w:t>Десталинизация</w:t>
      </w:r>
      <w:proofErr w:type="spellEnd"/>
      <w:r w:rsidRPr="0010783F">
        <w:rPr>
          <w:rFonts w:ascii="Times New Roman" w:eastAsia="Calibri" w:hAnsi="Times New Roman" w:cs="Times New Roman"/>
          <w:i/>
          <w:sz w:val="24"/>
          <w:szCs w:val="24"/>
          <w:lang w:eastAsia="en-US"/>
        </w:rPr>
        <w:t xml:space="preserve"> и </w:t>
      </w:r>
      <w:proofErr w:type="spellStart"/>
      <w:r w:rsidRPr="0010783F">
        <w:rPr>
          <w:rFonts w:ascii="Times New Roman" w:eastAsia="Calibri" w:hAnsi="Times New Roman" w:cs="Times New Roman"/>
          <w:i/>
          <w:sz w:val="24"/>
          <w:szCs w:val="24"/>
          <w:lang w:eastAsia="en-US"/>
        </w:rPr>
        <w:t>ресталинизация</w:t>
      </w:r>
      <w:proofErr w:type="spellEnd"/>
      <w:r w:rsidRPr="0010783F">
        <w:rPr>
          <w:rFonts w:ascii="Times New Roman" w:eastAsia="Calibri" w:hAnsi="Times New Roman" w:cs="Times New Roman"/>
          <w:i/>
          <w:sz w:val="24"/>
          <w:szCs w:val="24"/>
          <w:lang w:eastAsia="en-US"/>
        </w:rPr>
        <w:t>.</w:t>
      </w:r>
      <w:r w:rsidRPr="0010783F">
        <w:rPr>
          <w:rFonts w:ascii="Times New Roman" w:eastAsia="Calibri" w:hAnsi="Times New Roman" w:cs="Times New Roman"/>
          <w:sz w:val="24"/>
          <w:szCs w:val="24"/>
          <w:lang w:eastAsia="en-US"/>
        </w:rPr>
        <w:t xml:space="preserve"> Экономические реформы 1960-х гг. Новые ориентиры аграрной политики. «</w:t>
      </w:r>
      <w:proofErr w:type="spellStart"/>
      <w:r w:rsidRPr="0010783F">
        <w:rPr>
          <w:rFonts w:ascii="Times New Roman" w:eastAsia="Calibri" w:hAnsi="Times New Roman" w:cs="Times New Roman"/>
          <w:sz w:val="24"/>
          <w:szCs w:val="24"/>
          <w:lang w:eastAsia="en-US"/>
        </w:rPr>
        <w:t>Косыгинская</w:t>
      </w:r>
      <w:proofErr w:type="spellEnd"/>
      <w:r w:rsidRPr="0010783F">
        <w:rPr>
          <w:rFonts w:ascii="Times New Roman" w:eastAsia="Calibri" w:hAnsi="Times New Roman" w:cs="Times New Roman"/>
          <w:sz w:val="24"/>
          <w:szCs w:val="24"/>
          <w:lang w:eastAsia="en-US"/>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10783F">
        <w:rPr>
          <w:rFonts w:ascii="Times New Roman" w:eastAsia="Calibri" w:hAnsi="Times New Roman" w:cs="Times New Roman"/>
          <w:i/>
          <w:sz w:val="24"/>
          <w:szCs w:val="24"/>
          <w:lang w:eastAsia="en-US"/>
        </w:rPr>
        <w:t xml:space="preserve">МГУ им М.В. Ломоносова. Академия наук СССР. Новосибирский Академгородок. </w:t>
      </w:r>
      <w:r w:rsidRPr="0010783F">
        <w:rPr>
          <w:rFonts w:ascii="Times New Roman" w:eastAsia="Calibri" w:hAnsi="Times New Roman" w:cs="Times New Roman"/>
          <w:sz w:val="24"/>
          <w:szCs w:val="24"/>
          <w:lang w:eastAsia="en-US"/>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10783F" w:rsidRPr="0010783F" w:rsidRDefault="0010783F" w:rsidP="00D51F85">
      <w:pPr>
        <w:spacing w:line="240" w:lineRule="auto"/>
        <w:ind w:firstLine="709"/>
        <w:jc w:val="both"/>
        <w:rPr>
          <w:rFonts w:ascii="Times New Roman" w:eastAsia="Calibri" w:hAnsi="Times New Roman" w:cs="Times New Roman"/>
          <w:i/>
          <w:sz w:val="24"/>
          <w:szCs w:val="24"/>
          <w:lang w:eastAsia="en-US"/>
        </w:rPr>
      </w:pPr>
      <w:r w:rsidRPr="0010783F">
        <w:rPr>
          <w:rFonts w:ascii="Times New Roman" w:eastAsia="Calibri" w:hAnsi="Times New Roman" w:cs="Times New Roman"/>
          <w:sz w:val="24"/>
          <w:szCs w:val="24"/>
          <w:lang w:eastAsia="en-US"/>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10783F">
        <w:rPr>
          <w:rFonts w:ascii="Times New Roman" w:eastAsia="Calibri" w:hAnsi="Times New Roman" w:cs="Times New Roman"/>
          <w:i/>
          <w:sz w:val="24"/>
          <w:szCs w:val="24"/>
          <w:lang w:eastAsia="en-US"/>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10783F">
        <w:rPr>
          <w:rFonts w:ascii="Times New Roman" w:eastAsia="Calibri" w:hAnsi="Times New Roman" w:cs="Times New Roman"/>
          <w:i/>
          <w:sz w:val="24"/>
          <w:szCs w:val="24"/>
          <w:lang w:eastAsia="en-US"/>
        </w:rPr>
        <w:t>Несуны</w:t>
      </w:r>
      <w:proofErr w:type="spellEnd"/>
      <w:r w:rsidRPr="0010783F">
        <w:rPr>
          <w:rFonts w:ascii="Times New Roman" w:eastAsia="Calibri" w:hAnsi="Times New Roman" w:cs="Times New Roman"/>
          <w:i/>
          <w:sz w:val="24"/>
          <w:szCs w:val="24"/>
          <w:lang w:eastAsia="en-US"/>
        </w:rPr>
        <w:t xml:space="preserve">». Потребительские тенденции в советском обществе. Дефицит и очереди. </w:t>
      </w:r>
    </w:p>
    <w:p w:rsidR="0010783F" w:rsidRPr="0010783F" w:rsidRDefault="0010783F" w:rsidP="00D51F85">
      <w:pPr>
        <w:spacing w:line="240" w:lineRule="auto"/>
        <w:ind w:firstLine="709"/>
        <w:jc w:val="both"/>
        <w:rPr>
          <w:rFonts w:ascii="Times New Roman" w:eastAsia="Calibri" w:hAnsi="Times New Roman" w:cs="Times New Roman"/>
          <w:sz w:val="24"/>
          <w:szCs w:val="24"/>
          <w:lang w:eastAsia="en-US"/>
        </w:rPr>
      </w:pPr>
      <w:r w:rsidRPr="0010783F">
        <w:rPr>
          <w:rFonts w:ascii="Times New Roman" w:eastAsia="Calibri" w:hAnsi="Times New Roman" w:cs="Times New Roman"/>
          <w:sz w:val="24"/>
          <w:szCs w:val="24"/>
          <w:lang w:eastAsia="en-US"/>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10783F">
        <w:rPr>
          <w:rFonts w:ascii="Times New Roman" w:eastAsia="Calibri" w:hAnsi="Times New Roman" w:cs="Times New Roman"/>
          <w:i/>
          <w:sz w:val="24"/>
          <w:szCs w:val="24"/>
          <w:lang w:eastAsia="en-US"/>
        </w:rPr>
        <w:t>Неформалы (КСП, движение КВН и др.)</w:t>
      </w:r>
      <w:r w:rsidRPr="0010783F">
        <w:rPr>
          <w:rFonts w:ascii="Times New Roman" w:eastAsia="Calibri" w:hAnsi="Times New Roman" w:cs="Times New Roman"/>
          <w:sz w:val="24"/>
          <w:szCs w:val="24"/>
          <w:lang w:eastAsia="en-US"/>
        </w:rPr>
        <w:t xml:space="preserve">. Диссидентский вызов. Первые правозащитные выступления. </w:t>
      </w:r>
      <w:r w:rsidRPr="0010783F">
        <w:rPr>
          <w:rFonts w:ascii="Times New Roman" w:eastAsia="Calibri" w:hAnsi="Times New Roman" w:cs="Times New Roman"/>
          <w:i/>
          <w:sz w:val="24"/>
          <w:szCs w:val="24"/>
          <w:lang w:eastAsia="en-US"/>
        </w:rPr>
        <w:t>А.Д. Сахаров и А.И. Солженицын.</w:t>
      </w:r>
      <w:r w:rsidRPr="0010783F">
        <w:rPr>
          <w:rFonts w:ascii="Times New Roman" w:eastAsia="Calibri" w:hAnsi="Times New Roman" w:cs="Times New Roman"/>
          <w:sz w:val="24"/>
          <w:szCs w:val="24"/>
          <w:lang w:eastAsia="en-US"/>
        </w:rPr>
        <w:t xml:space="preserve"> </w:t>
      </w:r>
      <w:r w:rsidRPr="0010783F">
        <w:rPr>
          <w:rFonts w:ascii="Times New Roman" w:eastAsia="Calibri" w:hAnsi="Times New Roman" w:cs="Times New Roman"/>
          <w:i/>
          <w:sz w:val="24"/>
          <w:szCs w:val="24"/>
          <w:lang w:eastAsia="en-US"/>
        </w:rPr>
        <w:t>Религиозные искания. Национальные движения.</w:t>
      </w:r>
      <w:r w:rsidRPr="0010783F">
        <w:rPr>
          <w:rFonts w:ascii="Times New Roman" w:eastAsia="Calibri" w:hAnsi="Times New Roman" w:cs="Times New Roman"/>
          <w:sz w:val="24"/>
          <w:szCs w:val="24"/>
          <w:lang w:eastAsia="en-US"/>
        </w:rPr>
        <w:t xml:space="preserve"> </w:t>
      </w:r>
      <w:r w:rsidRPr="0010783F">
        <w:rPr>
          <w:rFonts w:ascii="Times New Roman" w:eastAsia="Calibri" w:hAnsi="Times New Roman" w:cs="Times New Roman"/>
          <w:i/>
          <w:sz w:val="24"/>
          <w:szCs w:val="24"/>
          <w:lang w:eastAsia="en-US"/>
        </w:rPr>
        <w:t>Борьба с инакомыслием. Судебные процессы. Цензура и самиздат.</w:t>
      </w:r>
      <w:r w:rsidRPr="0010783F">
        <w:rPr>
          <w:rFonts w:ascii="Times New Roman" w:eastAsia="Calibri" w:hAnsi="Times New Roman" w:cs="Times New Roman"/>
          <w:sz w:val="24"/>
          <w:szCs w:val="24"/>
          <w:lang w:eastAsia="en-US"/>
        </w:rPr>
        <w:t xml:space="preserve"> </w:t>
      </w:r>
    </w:p>
    <w:p w:rsidR="0010783F" w:rsidRPr="0010783F" w:rsidRDefault="0010783F" w:rsidP="00D51F85">
      <w:pPr>
        <w:spacing w:line="240" w:lineRule="auto"/>
        <w:ind w:firstLine="709"/>
        <w:jc w:val="both"/>
        <w:rPr>
          <w:rFonts w:ascii="Times New Roman" w:eastAsia="Calibri" w:hAnsi="Times New Roman" w:cs="Times New Roman"/>
          <w:sz w:val="24"/>
          <w:szCs w:val="24"/>
          <w:lang w:eastAsia="en-US"/>
        </w:rPr>
      </w:pPr>
      <w:r w:rsidRPr="0010783F">
        <w:rPr>
          <w:rFonts w:ascii="Times New Roman" w:eastAsia="Calibri" w:hAnsi="Times New Roman" w:cs="Times New Roman"/>
          <w:sz w:val="24"/>
          <w:szCs w:val="24"/>
          <w:lang w:eastAsia="en-US"/>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10783F">
        <w:rPr>
          <w:rFonts w:ascii="Times New Roman" w:eastAsia="Calibri" w:hAnsi="Times New Roman" w:cs="Times New Roman"/>
          <w:i/>
          <w:sz w:val="24"/>
          <w:szCs w:val="24"/>
          <w:lang w:eastAsia="en-US"/>
        </w:rPr>
        <w:t>«Доктрина Брежнева».</w:t>
      </w:r>
      <w:r w:rsidRPr="0010783F">
        <w:rPr>
          <w:rFonts w:ascii="Times New Roman" w:eastAsia="Calibri" w:hAnsi="Times New Roman" w:cs="Times New Roman"/>
          <w:sz w:val="24"/>
          <w:szCs w:val="24"/>
          <w:lang w:eastAsia="en-US"/>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10783F">
        <w:rPr>
          <w:rFonts w:ascii="Times New Roman" w:eastAsia="Calibri" w:hAnsi="Times New Roman" w:cs="Times New Roman"/>
          <w:i/>
          <w:sz w:val="24"/>
          <w:szCs w:val="24"/>
          <w:lang w:eastAsia="en-US"/>
        </w:rPr>
        <w:t>Подъем антикоммунистических настроений в Восточной Европе. Кризис просоветских режимов.</w:t>
      </w:r>
      <w:r w:rsidRPr="0010783F">
        <w:rPr>
          <w:rFonts w:ascii="Times New Roman" w:eastAsia="Calibri" w:hAnsi="Times New Roman" w:cs="Times New Roman"/>
          <w:sz w:val="24"/>
          <w:szCs w:val="24"/>
          <w:lang w:eastAsia="en-US"/>
        </w:rPr>
        <w:t xml:space="preserve"> Л.И. Брежнев в оценках современников и историков.</w:t>
      </w:r>
    </w:p>
    <w:p w:rsidR="0010783F" w:rsidRPr="0010783F" w:rsidRDefault="0010783F" w:rsidP="00D51F85">
      <w:pPr>
        <w:spacing w:line="240" w:lineRule="auto"/>
        <w:ind w:firstLine="709"/>
        <w:jc w:val="both"/>
        <w:rPr>
          <w:rFonts w:ascii="Times New Roman" w:eastAsia="Calibri" w:hAnsi="Times New Roman" w:cs="Times New Roman"/>
          <w:i/>
          <w:sz w:val="24"/>
          <w:szCs w:val="24"/>
          <w:lang w:eastAsia="en-US"/>
        </w:rPr>
      </w:pPr>
      <w:r w:rsidRPr="0010783F">
        <w:rPr>
          <w:rFonts w:ascii="Times New Roman" w:eastAsia="Calibri" w:hAnsi="Times New Roman" w:cs="Times New Roman"/>
          <w:i/>
          <w:sz w:val="24"/>
          <w:szCs w:val="24"/>
          <w:lang w:eastAsia="en-US"/>
        </w:rPr>
        <w:t>Наш край в 1964–1985 гг.</w:t>
      </w:r>
    </w:p>
    <w:p w:rsidR="0010783F" w:rsidRPr="0010783F" w:rsidRDefault="0010783F" w:rsidP="00D51F85">
      <w:pPr>
        <w:spacing w:line="240" w:lineRule="auto"/>
        <w:ind w:firstLine="709"/>
        <w:jc w:val="both"/>
        <w:rPr>
          <w:rFonts w:ascii="Times New Roman" w:eastAsia="Calibri" w:hAnsi="Times New Roman" w:cs="Times New Roman"/>
          <w:b/>
          <w:sz w:val="24"/>
          <w:szCs w:val="24"/>
          <w:lang w:eastAsia="en-US"/>
        </w:rPr>
      </w:pPr>
      <w:r w:rsidRPr="0010783F">
        <w:rPr>
          <w:rFonts w:ascii="Times New Roman" w:eastAsia="Calibri" w:hAnsi="Times New Roman" w:cs="Times New Roman"/>
          <w:b/>
          <w:sz w:val="24"/>
          <w:szCs w:val="24"/>
          <w:lang w:eastAsia="en-US"/>
        </w:rPr>
        <w:t>Политика «перестройки». Распад СССР (1985–1991)</w:t>
      </w:r>
    </w:p>
    <w:p w:rsidR="0010783F" w:rsidRPr="0010783F" w:rsidRDefault="0010783F" w:rsidP="00D51F85">
      <w:pPr>
        <w:spacing w:line="240" w:lineRule="auto"/>
        <w:ind w:firstLine="709"/>
        <w:jc w:val="both"/>
        <w:rPr>
          <w:rFonts w:ascii="Times New Roman" w:eastAsia="Calibri" w:hAnsi="Times New Roman" w:cs="Times New Roman"/>
          <w:sz w:val="24"/>
          <w:szCs w:val="24"/>
          <w:lang w:eastAsia="en-US"/>
        </w:rPr>
      </w:pPr>
      <w:r w:rsidRPr="0010783F">
        <w:rPr>
          <w:rFonts w:ascii="Times New Roman" w:eastAsia="Calibri" w:hAnsi="Times New Roman" w:cs="Times New Roman"/>
          <w:sz w:val="24"/>
          <w:szCs w:val="24"/>
          <w:lang w:eastAsia="en-US"/>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10783F">
        <w:rPr>
          <w:rFonts w:ascii="Times New Roman" w:eastAsia="Calibri" w:hAnsi="Times New Roman" w:cs="Times New Roman"/>
          <w:i/>
          <w:sz w:val="24"/>
          <w:szCs w:val="24"/>
          <w:lang w:eastAsia="en-US"/>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10783F">
        <w:rPr>
          <w:rFonts w:ascii="Times New Roman" w:eastAsia="Calibri" w:hAnsi="Times New Roman" w:cs="Times New Roman"/>
          <w:sz w:val="24"/>
          <w:szCs w:val="24"/>
          <w:lang w:eastAsia="en-US"/>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10783F">
        <w:rPr>
          <w:rFonts w:ascii="Times New Roman" w:eastAsia="Calibri" w:hAnsi="Times New Roman" w:cs="Times New Roman"/>
          <w:i/>
          <w:sz w:val="24"/>
          <w:szCs w:val="24"/>
          <w:lang w:eastAsia="en-US"/>
        </w:rPr>
        <w:t xml:space="preserve">Концепция социализма «с человеческим лицом». Вторая волна </w:t>
      </w:r>
      <w:proofErr w:type="spellStart"/>
      <w:r w:rsidRPr="0010783F">
        <w:rPr>
          <w:rFonts w:ascii="Times New Roman" w:eastAsia="Calibri" w:hAnsi="Times New Roman" w:cs="Times New Roman"/>
          <w:i/>
          <w:sz w:val="24"/>
          <w:szCs w:val="24"/>
          <w:lang w:eastAsia="en-US"/>
        </w:rPr>
        <w:t>десталинизации</w:t>
      </w:r>
      <w:proofErr w:type="spellEnd"/>
      <w:r w:rsidRPr="0010783F">
        <w:rPr>
          <w:rFonts w:ascii="Times New Roman" w:eastAsia="Calibri" w:hAnsi="Times New Roman" w:cs="Times New Roman"/>
          <w:i/>
          <w:sz w:val="24"/>
          <w:szCs w:val="24"/>
          <w:lang w:eastAsia="en-US"/>
        </w:rPr>
        <w:t>.</w:t>
      </w:r>
      <w:r w:rsidRPr="0010783F">
        <w:rPr>
          <w:rFonts w:ascii="Times New Roman" w:eastAsia="Calibri" w:hAnsi="Times New Roman" w:cs="Times New Roman"/>
          <w:sz w:val="24"/>
          <w:szCs w:val="24"/>
          <w:lang w:eastAsia="en-US"/>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w:t>
      </w:r>
      <w:r w:rsidRPr="0010783F">
        <w:rPr>
          <w:rFonts w:ascii="Times New Roman" w:eastAsia="Calibri" w:hAnsi="Times New Roman" w:cs="Times New Roman"/>
          <w:sz w:val="24"/>
          <w:szCs w:val="24"/>
          <w:lang w:eastAsia="en-US"/>
        </w:rPr>
        <w:lastRenderedPageBreak/>
        <w:t xml:space="preserve">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10783F">
        <w:rPr>
          <w:rFonts w:ascii="Times New Roman" w:eastAsia="Calibri" w:hAnsi="Times New Roman" w:cs="Times New Roman"/>
          <w:i/>
          <w:sz w:val="24"/>
          <w:szCs w:val="24"/>
          <w:lang w:eastAsia="en-US"/>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10783F">
        <w:rPr>
          <w:rFonts w:ascii="Times New Roman" w:eastAsia="Calibri" w:hAnsi="Times New Roman" w:cs="Times New Roman"/>
          <w:sz w:val="24"/>
          <w:szCs w:val="24"/>
          <w:lang w:eastAsia="en-US"/>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10783F">
        <w:rPr>
          <w:rFonts w:ascii="Times New Roman" w:eastAsia="Calibri" w:hAnsi="Times New Roman" w:cs="Times New Roman"/>
          <w:i/>
          <w:sz w:val="24"/>
          <w:szCs w:val="24"/>
          <w:lang w:eastAsia="en-US"/>
        </w:rPr>
        <w:t>Б.Н. Ельцин – единый лидер демократических сил. Противостояние союзной (Горбачев) и российской (Ельцин) власти.</w:t>
      </w:r>
      <w:r w:rsidRPr="0010783F">
        <w:rPr>
          <w:rFonts w:ascii="Times New Roman" w:eastAsia="Calibri" w:hAnsi="Times New Roman" w:cs="Times New Roman"/>
          <w:sz w:val="24"/>
          <w:szCs w:val="24"/>
          <w:lang w:eastAsia="en-US"/>
        </w:rPr>
        <w:t xml:space="preserve"> Введение поста президента и избрание М.С. Горбачева Президентом СССР. </w:t>
      </w:r>
      <w:r w:rsidRPr="0010783F">
        <w:rPr>
          <w:rFonts w:ascii="Times New Roman" w:eastAsia="Calibri" w:hAnsi="Times New Roman" w:cs="Times New Roman"/>
          <w:i/>
          <w:sz w:val="24"/>
          <w:szCs w:val="24"/>
          <w:lang w:eastAsia="en-US"/>
        </w:rPr>
        <w:t xml:space="preserve">Учреждение в РСФСР Конституционного суда и складывание системы разделения властей. </w:t>
      </w:r>
      <w:r w:rsidRPr="0010783F">
        <w:rPr>
          <w:rFonts w:ascii="Times New Roman" w:eastAsia="Calibri" w:hAnsi="Times New Roman" w:cs="Times New Roman"/>
          <w:sz w:val="24"/>
          <w:szCs w:val="24"/>
          <w:lang w:eastAsia="en-US"/>
        </w:rPr>
        <w:t xml:space="preserve">Дестабилизирующая роль «войны законов» (союзного и республиканского законодательства). Углубление политического кризиса. </w:t>
      </w:r>
    </w:p>
    <w:p w:rsidR="0010783F" w:rsidRPr="0010783F" w:rsidRDefault="0010783F" w:rsidP="00D51F85">
      <w:pPr>
        <w:spacing w:line="240" w:lineRule="auto"/>
        <w:ind w:firstLine="709"/>
        <w:jc w:val="both"/>
        <w:rPr>
          <w:rFonts w:ascii="Times New Roman" w:eastAsia="Calibri" w:hAnsi="Times New Roman" w:cs="Times New Roman"/>
          <w:sz w:val="24"/>
          <w:szCs w:val="24"/>
          <w:lang w:eastAsia="en-US"/>
        </w:rPr>
      </w:pPr>
      <w:r w:rsidRPr="0010783F">
        <w:rPr>
          <w:rFonts w:ascii="Times New Roman" w:eastAsia="Calibri" w:hAnsi="Times New Roman" w:cs="Times New Roman"/>
          <w:sz w:val="24"/>
          <w:szCs w:val="24"/>
          <w:lang w:eastAsia="en-US"/>
        </w:rPr>
        <w:t xml:space="preserve">Усиление центробежных тенденций и угрозы распада СССР. Провозглашение независимости Литвой, Эстонией и Латвией. </w:t>
      </w:r>
      <w:r w:rsidRPr="0010783F">
        <w:rPr>
          <w:rFonts w:ascii="Times New Roman" w:eastAsia="Calibri" w:hAnsi="Times New Roman" w:cs="Times New Roman"/>
          <w:i/>
          <w:sz w:val="24"/>
          <w:szCs w:val="24"/>
          <w:lang w:eastAsia="en-US"/>
        </w:rPr>
        <w:t>Ситуация на Северном Кавказе.</w:t>
      </w:r>
      <w:r w:rsidRPr="0010783F">
        <w:rPr>
          <w:rFonts w:ascii="Times New Roman" w:eastAsia="Calibri" w:hAnsi="Times New Roman" w:cs="Times New Roman"/>
          <w:sz w:val="24"/>
          <w:szCs w:val="24"/>
          <w:lang w:eastAsia="en-US"/>
        </w:rPr>
        <w:t xml:space="preserve"> Декларация о государственном суверенитете РСФСР. Дискуссии о путях обновлении Союза ССР. </w:t>
      </w:r>
      <w:r w:rsidRPr="0010783F">
        <w:rPr>
          <w:rFonts w:ascii="Times New Roman" w:eastAsia="Calibri" w:hAnsi="Times New Roman" w:cs="Times New Roman"/>
          <w:i/>
          <w:sz w:val="24"/>
          <w:szCs w:val="24"/>
          <w:lang w:eastAsia="en-US"/>
        </w:rPr>
        <w:t>План «автономизации» – предоставления автономиям статуса союзных республик.</w:t>
      </w:r>
      <w:r w:rsidRPr="0010783F">
        <w:rPr>
          <w:rFonts w:ascii="Times New Roman" w:eastAsia="Calibri" w:hAnsi="Times New Roman" w:cs="Times New Roman"/>
          <w:sz w:val="24"/>
          <w:szCs w:val="24"/>
          <w:lang w:eastAsia="en-US"/>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10783F">
        <w:rPr>
          <w:rFonts w:ascii="Times New Roman" w:eastAsia="Calibri" w:hAnsi="Times New Roman" w:cs="Times New Roman"/>
          <w:i/>
          <w:sz w:val="24"/>
          <w:szCs w:val="24"/>
          <w:lang w:eastAsia="en-US"/>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10783F">
        <w:rPr>
          <w:rFonts w:ascii="Times New Roman" w:eastAsia="Calibri" w:hAnsi="Times New Roman" w:cs="Times New Roman"/>
          <w:sz w:val="24"/>
          <w:szCs w:val="24"/>
          <w:lang w:eastAsia="en-US"/>
        </w:rPr>
        <w:t xml:space="preserve"> Разработка союзным и российским руководством программ перехода к рыночной экономике. </w:t>
      </w:r>
      <w:proofErr w:type="spellStart"/>
      <w:r w:rsidRPr="0010783F">
        <w:rPr>
          <w:rFonts w:ascii="Times New Roman" w:eastAsia="Calibri" w:hAnsi="Times New Roman" w:cs="Times New Roman"/>
          <w:sz w:val="24"/>
          <w:szCs w:val="24"/>
          <w:lang w:eastAsia="en-US"/>
        </w:rPr>
        <w:t>Радикализация</w:t>
      </w:r>
      <w:proofErr w:type="spellEnd"/>
      <w:r w:rsidRPr="0010783F">
        <w:rPr>
          <w:rFonts w:ascii="Times New Roman" w:eastAsia="Calibri" w:hAnsi="Times New Roman" w:cs="Times New Roman"/>
          <w:sz w:val="24"/>
          <w:szCs w:val="24"/>
          <w:lang w:eastAsia="en-US"/>
        </w:rPr>
        <w:t xml:space="preserve"> общественных настроений. Забастовочное движение. Новый этап в государственно-конфессиональных отношениях. </w:t>
      </w:r>
    </w:p>
    <w:p w:rsidR="0010783F" w:rsidRPr="0010783F" w:rsidRDefault="0010783F" w:rsidP="00D51F85">
      <w:pPr>
        <w:spacing w:line="240" w:lineRule="auto"/>
        <w:ind w:firstLine="709"/>
        <w:jc w:val="both"/>
        <w:rPr>
          <w:rFonts w:ascii="Times New Roman" w:eastAsia="Calibri" w:hAnsi="Times New Roman" w:cs="Times New Roman"/>
          <w:sz w:val="24"/>
          <w:szCs w:val="24"/>
          <w:lang w:eastAsia="en-US"/>
        </w:rPr>
      </w:pPr>
      <w:r w:rsidRPr="0010783F">
        <w:rPr>
          <w:rFonts w:ascii="Times New Roman" w:eastAsia="Calibri" w:hAnsi="Times New Roman" w:cs="Times New Roman"/>
          <w:sz w:val="24"/>
          <w:szCs w:val="24"/>
          <w:lang w:eastAsia="en-US"/>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10783F">
        <w:rPr>
          <w:rFonts w:ascii="Times New Roman" w:eastAsia="Calibri" w:hAnsi="Times New Roman" w:cs="Times New Roman"/>
          <w:i/>
          <w:sz w:val="24"/>
          <w:szCs w:val="24"/>
          <w:lang w:eastAsia="en-US"/>
        </w:rPr>
        <w:t>Референдум о независимости Украины.</w:t>
      </w:r>
      <w:r w:rsidRPr="0010783F">
        <w:rPr>
          <w:rFonts w:ascii="Times New Roman" w:eastAsia="Calibri" w:hAnsi="Times New Roman" w:cs="Times New Roman"/>
          <w:sz w:val="24"/>
          <w:szCs w:val="24"/>
          <w:lang w:eastAsia="en-US"/>
        </w:rPr>
        <w:t xml:space="preserve"> Оформление фактического распада СССР и создание СНГ (Беловежское и Алма-Атинское соглашения). </w:t>
      </w:r>
      <w:r w:rsidRPr="0010783F">
        <w:rPr>
          <w:rFonts w:ascii="Times New Roman" w:eastAsia="Calibri" w:hAnsi="Times New Roman" w:cs="Times New Roman"/>
          <w:i/>
          <w:sz w:val="24"/>
          <w:szCs w:val="24"/>
          <w:lang w:eastAsia="en-US"/>
        </w:rPr>
        <w:t>Реакция мирового сообщества на распад СССР. Решение проблемы советского ядерного оружия.</w:t>
      </w:r>
      <w:r w:rsidRPr="0010783F">
        <w:rPr>
          <w:rFonts w:ascii="Times New Roman" w:eastAsia="Calibri" w:hAnsi="Times New Roman" w:cs="Times New Roman"/>
          <w:sz w:val="24"/>
          <w:szCs w:val="24"/>
          <w:lang w:eastAsia="en-US"/>
        </w:rPr>
        <w:t xml:space="preserve"> Россия как преемник СССР на международной арене. Горбачев, Ельцин и «перестройка» в общественном сознании. </w:t>
      </w:r>
    </w:p>
    <w:p w:rsidR="0010783F" w:rsidRPr="0010783F" w:rsidRDefault="0010783F" w:rsidP="00D51F85">
      <w:pPr>
        <w:spacing w:line="240" w:lineRule="auto"/>
        <w:ind w:firstLine="709"/>
        <w:jc w:val="both"/>
        <w:rPr>
          <w:rFonts w:ascii="Times New Roman" w:eastAsia="Calibri" w:hAnsi="Times New Roman" w:cs="Times New Roman"/>
          <w:sz w:val="24"/>
          <w:szCs w:val="24"/>
          <w:shd w:val="clear" w:color="auto" w:fill="FFFFFF"/>
          <w:lang w:eastAsia="en-US"/>
        </w:rPr>
      </w:pPr>
      <w:r w:rsidRPr="0010783F">
        <w:rPr>
          <w:rFonts w:ascii="Times New Roman" w:eastAsia="Calibri" w:hAnsi="Times New Roman" w:cs="Times New Roman"/>
          <w:sz w:val="24"/>
          <w:szCs w:val="24"/>
          <w:lang w:eastAsia="en-US"/>
        </w:rPr>
        <w:t xml:space="preserve">М.С. Горбачев </w:t>
      </w:r>
      <w:r w:rsidRPr="0010783F">
        <w:rPr>
          <w:rFonts w:ascii="Times New Roman" w:eastAsia="Calibri" w:hAnsi="Times New Roman" w:cs="Times New Roman"/>
          <w:sz w:val="24"/>
          <w:szCs w:val="24"/>
          <w:shd w:val="clear" w:color="auto" w:fill="FFFFFF"/>
          <w:lang w:eastAsia="en-US"/>
        </w:rPr>
        <w:t>в оценках современников и историков.</w:t>
      </w:r>
    </w:p>
    <w:p w:rsidR="0010783F" w:rsidRPr="0010783F" w:rsidRDefault="0010783F" w:rsidP="00D51F85">
      <w:pPr>
        <w:spacing w:line="240" w:lineRule="auto"/>
        <w:ind w:firstLine="709"/>
        <w:jc w:val="both"/>
        <w:rPr>
          <w:rFonts w:ascii="Times New Roman" w:eastAsia="Calibri" w:hAnsi="Times New Roman" w:cs="Times New Roman"/>
          <w:i/>
          <w:sz w:val="24"/>
          <w:szCs w:val="24"/>
          <w:lang w:eastAsia="en-US"/>
        </w:rPr>
      </w:pPr>
      <w:r w:rsidRPr="0010783F">
        <w:rPr>
          <w:rFonts w:ascii="Times New Roman" w:eastAsia="Calibri" w:hAnsi="Times New Roman" w:cs="Times New Roman"/>
          <w:i/>
          <w:sz w:val="24"/>
          <w:szCs w:val="24"/>
          <w:lang w:eastAsia="en-US"/>
        </w:rPr>
        <w:t>Наш край в 1985–1991 гг.</w:t>
      </w:r>
    </w:p>
    <w:p w:rsidR="0010783F" w:rsidRPr="0010783F" w:rsidRDefault="0010783F" w:rsidP="00D51F85">
      <w:pPr>
        <w:spacing w:line="240" w:lineRule="auto"/>
        <w:ind w:firstLine="709"/>
        <w:jc w:val="both"/>
        <w:rPr>
          <w:rFonts w:ascii="Times New Roman" w:eastAsia="Calibri" w:hAnsi="Times New Roman" w:cs="Times New Roman"/>
          <w:b/>
          <w:sz w:val="24"/>
          <w:szCs w:val="24"/>
          <w:lang w:eastAsia="en-US"/>
        </w:rPr>
      </w:pPr>
      <w:r w:rsidRPr="0010783F">
        <w:rPr>
          <w:rFonts w:ascii="Times New Roman" w:eastAsia="Calibri" w:hAnsi="Times New Roman" w:cs="Times New Roman"/>
          <w:b/>
          <w:sz w:val="24"/>
          <w:szCs w:val="24"/>
          <w:lang w:eastAsia="en-US"/>
        </w:rPr>
        <w:lastRenderedPageBreak/>
        <w:t>Российская Федерация в 1992–2012 гг.</w:t>
      </w:r>
    </w:p>
    <w:p w:rsidR="0010783F" w:rsidRPr="0010783F" w:rsidRDefault="0010783F" w:rsidP="00D51F85">
      <w:pPr>
        <w:spacing w:line="240" w:lineRule="auto"/>
        <w:ind w:firstLine="709"/>
        <w:jc w:val="both"/>
        <w:rPr>
          <w:rFonts w:ascii="Times New Roman" w:eastAsia="Calibri" w:hAnsi="Times New Roman" w:cs="Times New Roman"/>
          <w:b/>
          <w:sz w:val="24"/>
          <w:szCs w:val="24"/>
          <w:lang w:eastAsia="en-US"/>
        </w:rPr>
      </w:pPr>
      <w:r w:rsidRPr="0010783F">
        <w:rPr>
          <w:rFonts w:ascii="Times New Roman" w:eastAsia="Calibri" w:hAnsi="Times New Roman" w:cs="Times New Roman"/>
          <w:b/>
          <w:sz w:val="24"/>
          <w:szCs w:val="24"/>
          <w:lang w:eastAsia="en-US"/>
        </w:rPr>
        <w:t>Становление новой России (1992–1999)</w:t>
      </w:r>
    </w:p>
    <w:p w:rsidR="0010783F" w:rsidRPr="0010783F" w:rsidRDefault="0010783F" w:rsidP="00D51F85">
      <w:pPr>
        <w:spacing w:line="240" w:lineRule="auto"/>
        <w:ind w:firstLine="709"/>
        <w:jc w:val="both"/>
        <w:rPr>
          <w:rFonts w:ascii="Times New Roman" w:eastAsia="Calibri" w:hAnsi="Times New Roman" w:cs="Times New Roman"/>
          <w:sz w:val="24"/>
          <w:szCs w:val="24"/>
          <w:lang w:eastAsia="en-US"/>
        </w:rPr>
      </w:pPr>
      <w:r w:rsidRPr="0010783F">
        <w:rPr>
          <w:rFonts w:ascii="Times New Roman" w:eastAsia="Calibri" w:hAnsi="Times New Roman" w:cs="Times New Roman"/>
          <w:sz w:val="24"/>
          <w:szCs w:val="24"/>
          <w:lang w:eastAsia="en-US"/>
        </w:rPr>
        <w:t xml:space="preserve">Б.Н. Ельцин и его окружение. Общественная поддержка курса реформ. Взаимодействие ветвей власти на первом этапе преобразований. </w:t>
      </w:r>
      <w:r w:rsidRPr="0010783F">
        <w:rPr>
          <w:rFonts w:ascii="Times New Roman" w:eastAsia="Calibri" w:hAnsi="Times New Roman" w:cs="Times New Roman"/>
          <w:i/>
          <w:sz w:val="24"/>
          <w:szCs w:val="24"/>
          <w:lang w:eastAsia="en-US"/>
        </w:rPr>
        <w:t>Предоставление Б.Н. Ельцину дополнительных полномочий для успешного проведения реформ.</w:t>
      </w:r>
      <w:r w:rsidRPr="0010783F">
        <w:rPr>
          <w:rFonts w:ascii="Times New Roman" w:eastAsia="Calibri" w:hAnsi="Times New Roman" w:cs="Times New Roman"/>
          <w:sz w:val="24"/>
          <w:szCs w:val="24"/>
          <w:lang w:eastAsia="en-US"/>
        </w:rPr>
        <w:t xml:space="preserve">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10783F">
        <w:rPr>
          <w:rFonts w:ascii="Times New Roman" w:eastAsia="Calibri" w:hAnsi="Times New Roman" w:cs="Times New Roman"/>
          <w:sz w:val="24"/>
          <w:szCs w:val="24"/>
          <w:lang w:eastAsia="en-US"/>
        </w:rPr>
        <w:t>Ваучерная</w:t>
      </w:r>
      <w:proofErr w:type="spellEnd"/>
      <w:r w:rsidRPr="0010783F">
        <w:rPr>
          <w:rFonts w:ascii="Times New Roman" w:eastAsia="Calibri" w:hAnsi="Times New Roman" w:cs="Times New Roman"/>
          <w:sz w:val="24"/>
          <w:szCs w:val="24"/>
          <w:lang w:eastAsia="en-US"/>
        </w:rPr>
        <w:t xml:space="preserve"> приватизация. </w:t>
      </w:r>
      <w:proofErr w:type="spellStart"/>
      <w:r w:rsidRPr="0010783F">
        <w:rPr>
          <w:rFonts w:ascii="Times New Roman" w:eastAsia="Calibri" w:hAnsi="Times New Roman" w:cs="Times New Roman"/>
          <w:i/>
          <w:sz w:val="24"/>
          <w:szCs w:val="24"/>
          <w:lang w:eastAsia="en-US"/>
        </w:rPr>
        <w:t>Долларизация</w:t>
      </w:r>
      <w:proofErr w:type="spellEnd"/>
      <w:r w:rsidRPr="0010783F">
        <w:rPr>
          <w:rFonts w:ascii="Times New Roman" w:eastAsia="Calibri" w:hAnsi="Times New Roman" w:cs="Times New Roman"/>
          <w:i/>
          <w:sz w:val="24"/>
          <w:szCs w:val="24"/>
          <w:lang w:eastAsia="en-US"/>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10783F" w:rsidRPr="0010783F" w:rsidRDefault="0010783F" w:rsidP="00D51F85">
      <w:pPr>
        <w:spacing w:line="240" w:lineRule="auto"/>
        <w:ind w:firstLine="709"/>
        <w:jc w:val="both"/>
        <w:rPr>
          <w:rFonts w:ascii="Times New Roman" w:eastAsia="Calibri" w:hAnsi="Times New Roman" w:cs="Times New Roman"/>
          <w:sz w:val="24"/>
          <w:szCs w:val="24"/>
          <w:lang w:eastAsia="en-US"/>
        </w:rPr>
      </w:pPr>
      <w:r w:rsidRPr="0010783F">
        <w:rPr>
          <w:rFonts w:ascii="Times New Roman" w:eastAsia="Calibri" w:hAnsi="Times New Roman" w:cs="Times New Roman"/>
          <w:sz w:val="24"/>
          <w:szCs w:val="24"/>
          <w:lang w:eastAsia="en-US"/>
        </w:rPr>
        <w:t xml:space="preserve">От сотрудничества к противостоянию исполнительной и законодательной власти в 1992–1993 гг. </w:t>
      </w:r>
      <w:r w:rsidRPr="0010783F">
        <w:rPr>
          <w:rFonts w:ascii="Times New Roman" w:eastAsia="Calibri" w:hAnsi="Times New Roman" w:cs="Times New Roman"/>
          <w:i/>
          <w:sz w:val="24"/>
          <w:szCs w:val="24"/>
          <w:lang w:eastAsia="en-US"/>
        </w:rPr>
        <w:t>Решение Конституционного суда РФ по «делу КПСС».</w:t>
      </w:r>
      <w:r w:rsidRPr="0010783F">
        <w:rPr>
          <w:rFonts w:ascii="Times New Roman" w:eastAsia="Calibri" w:hAnsi="Times New Roman" w:cs="Times New Roman"/>
          <w:sz w:val="24"/>
          <w:szCs w:val="24"/>
          <w:lang w:eastAsia="en-US"/>
        </w:rPr>
        <w:t xml:space="preserve"> Нарастание политико-конституционного кризиса в условиях ухудшения экономической ситуации. </w:t>
      </w:r>
      <w:r w:rsidRPr="0010783F">
        <w:rPr>
          <w:rFonts w:ascii="Times New Roman" w:eastAsia="Calibri" w:hAnsi="Times New Roman" w:cs="Times New Roman"/>
          <w:i/>
          <w:sz w:val="24"/>
          <w:szCs w:val="24"/>
          <w:lang w:eastAsia="en-US"/>
        </w:rPr>
        <w:t>Апрельский референдум 1993 г. – попытка правового разрешения политического кризиса.</w:t>
      </w:r>
      <w:r w:rsidRPr="0010783F">
        <w:rPr>
          <w:rFonts w:ascii="Times New Roman" w:eastAsia="Calibri" w:hAnsi="Times New Roman" w:cs="Times New Roman"/>
          <w:sz w:val="24"/>
          <w:szCs w:val="24"/>
          <w:lang w:eastAsia="en-US"/>
        </w:rPr>
        <w:t xml:space="preserve"> Указ Б.Н. Ельцина № 1400 и его оценка Конституционным судом. </w:t>
      </w:r>
      <w:r w:rsidRPr="0010783F">
        <w:rPr>
          <w:rFonts w:ascii="Times New Roman" w:eastAsia="Calibri" w:hAnsi="Times New Roman" w:cs="Times New Roman"/>
          <w:i/>
          <w:sz w:val="24"/>
          <w:szCs w:val="24"/>
          <w:lang w:eastAsia="en-US"/>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10783F">
        <w:rPr>
          <w:rFonts w:ascii="Times New Roman" w:eastAsia="Calibri" w:hAnsi="Times New Roman" w:cs="Times New Roman"/>
          <w:sz w:val="24"/>
          <w:szCs w:val="24"/>
          <w:lang w:eastAsia="en-US"/>
        </w:rPr>
        <w:t xml:space="preserve"> Трагические события осени 1993 г. в Москве. </w:t>
      </w:r>
      <w:r w:rsidRPr="0010783F">
        <w:rPr>
          <w:rFonts w:ascii="Times New Roman" w:eastAsia="Calibri" w:hAnsi="Times New Roman" w:cs="Times New Roman"/>
          <w:i/>
          <w:sz w:val="24"/>
          <w:szCs w:val="24"/>
          <w:lang w:eastAsia="en-US"/>
        </w:rPr>
        <w:t>Обстрел Белого дома. Последующее решение об амнистии участников октябрьских событий 1993 г.</w:t>
      </w:r>
      <w:r w:rsidRPr="0010783F">
        <w:rPr>
          <w:rFonts w:ascii="Times New Roman" w:eastAsia="Calibri" w:hAnsi="Times New Roman" w:cs="Times New Roman"/>
          <w:sz w:val="24"/>
          <w:szCs w:val="24"/>
          <w:lang w:eastAsia="en-US"/>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10783F">
        <w:rPr>
          <w:rFonts w:ascii="Times New Roman" w:eastAsia="Calibri" w:hAnsi="Times New Roman" w:cs="Times New Roman"/>
          <w:i/>
          <w:sz w:val="24"/>
          <w:szCs w:val="24"/>
          <w:lang w:eastAsia="en-US"/>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10783F">
        <w:rPr>
          <w:rFonts w:ascii="Times New Roman" w:eastAsia="Calibri" w:hAnsi="Times New Roman" w:cs="Times New Roman"/>
          <w:sz w:val="24"/>
          <w:szCs w:val="24"/>
          <w:lang w:eastAsia="en-US"/>
        </w:rPr>
        <w:t xml:space="preserve"> </w:t>
      </w:r>
    </w:p>
    <w:p w:rsidR="0010783F" w:rsidRPr="0010783F" w:rsidRDefault="0010783F" w:rsidP="00D51F85">
      <w:pPr>
        <w:spacing w:line="240" w:lineRule="auto"/>
        <w:ind w:firstLine="709"/>
        <w:jc w:val="both"/>
        <w:rPr>
          <w:rFonts w:ascii="Times New Roman" w:eastAsia="Calibri" w:hAnsi="Times New Roman" w:cs="Times New Roman"/>
          <w:sz w:val="24"/>
          <w:szCs w:val="24"/>
          <w:lang w:eastAsia="en-US"/>
        </w:rPr>
      </w:pPr>
      <w:r w:rsidRPr="0010783F">
        <w:rPr>
          <w:rFonts w:ascii="Times New Roman" w:eastAsia="Calibri" w:hAnsi="Times New Roman" w:cs="Times New Roman"/>
          <w:sz w:val="24"/>
          <w:szCs w:val="24"/>
          <w:lang w:eastAsia="en-US"/>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10783F">
        <w:rPr>
          <w:rFonts w:ascii="Times New Roman" w:eastAsia="Calibri" w:hAnsi="Times New Roman" w:cs="Times New Roman"/>
          <w:i/>
          <w:sz w:val="24"/>
          <w:szCs w:val="24"/>
          <w:lang w:eastAsia="en-US"/>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10783F">
        <w:rPr>
          <w:rFonts w:ascii="Times New Roman" w:eastAsia="Calibri" w:hAnsi="Times New Roman" w:cs="Times New Roman"/>
          <w:sz w:val="24"/>
          <w:szCs w:val="24"/>
          <w:lang w:eastAsia="en-US"/>
        </w:rPr>
        <w:t xml:space="preserve"> Взаимоотношения Центра и субъектов Федерации. </w:t>
      </w:r>
      <w:r w:rsidRPr="0010783F">
        <w:rPr>
          <w:rFonts w:ascii="Times New Roman" w:eastAsia="Calibri" w:hAnsi="Times New Roman" w:cs="Times New Roman"/>
          <w:i/>
          <w:sz w:val="24"/>
          <w:szCs w:val="24"/>
          <w:lang w:eastAsia="en-US"/>
        </w:rPr>
        <w:t>Опасность исламского фундаментализма.</w:t>
      </w:r>
      <w:r w:rsidRPr="0010783F">
        <w:rPr>
          <w:rFonts w:ascii="Times New Roman" w:eastAsia="Calibri" w:hAnsi="Times New Roman" w:cs="Times New Roman"/>
          <w:sz w:val="24"/>
          <w:szCs w:val="24"/>
          <w:lang w:eastAsia="en-US"/>
        </w:rPr>
        <w:t xml:space="preserve"> Восстановление конституционного порядка в Чеченской Республике. Корректировка курса реформ и попытки стабилизации экономики. </w:t>
      </w:r>
      <w:r w:rsidRPr="0010783F">
        <w:rPr>
          <w:rFonts w:ascii="Times New Roman" w:eastAsia="Calibri" w:hAnsi="Times New Roman" w:cs="Times New Roman"/>
          <w:i/>
          <w:sz w:val="24"/>
          <w:szCs w:val="24"/>
          <w:lang w:eastAsia="en-US"/>
        </w:rPr>
        <w:t xml:space="preserve">Роль иностранных займов. Проблема сбора налогов и стимулирования инвестиций. Тенденции </w:t>
      </w:r>
      <w:proofErr w:type="spellStart"/>
      <w:r w:rsidRPr="0010783F">
        <w:rPr>
          <w:rFonts w:ascii="Times New Roman" w:eastAsia="Calibri" w:hAnsi="Times New Roman" w:cs="Times New Roman"/>
          <w:i/>
          <w:sz w:val="24"/>
          <w:szCs w:val="24"/>
          <w:lang w:eastAsia="en-US"/>
        </w:rPr>
        <w:t>деиндустриализации</w:t>
      </w:r>
      <w:proofErr w:type="spellEnd"/>
      <w:r w:rsidRPr="0010783F">
        <w:rPr>
          <w:rFonts w:ascii="Times New Roman" w:eastAsia="Calibri" w:hAnsi="Times New Roman" w:cs="Times New Roman"/>
          <w:i/>
          <w:sz w:val="24"/>
          <w:szCs w:val="24"/>
          <w:lang w:eastAsia="en-US"/>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10783F">
        <w:rPr>
          <w:rFonts w:ascii="Times New Roman" w:eastAsia="Calibri" w:hAnsi="Times New Roman" w:cs="Times New Roman"/>
          <w:sz w:val="24"/>
          <w:szCs w:val="24"/>
          <w:lang w:eastAsia="en-US"/>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10783F">
        <w:rPr>
          <w:rFonts w:ascii="Times New Roman" w:eastAsia="Calibri" w:hAnsi="Times New Roman" w:cs="Times New Roman"/>
          <w:i/>
          <w:sz w:val="24"/>
          <w:szCs w:val="24"/>
          <w:lang w:eastAsia="en-US"/>
        </w:rPr>
        <w:t>Вывод денежных активов из страны.</w:t>
      </w:r>
      <w:r w:rsidRPr="0010783F">
        <w:rPr>
          <w:rFonts w:ascii="Times New Roman" w:eastAsia="Calibri" w:hAnsi="Times New Roman" w:cs="Times New Roman"/>
          <w:sz w:val="24"/>
          <w:szCs w:val="24"/>
          <w:lang w:eastAsia="en-US"/>
        </w:rPr>
        <w:t xml:space="preserve"> Дефолт 1998 г. и его последствия. Повседневная жизнь и общественные настроения россиян в условиях реформ. </w:t>
      </w:r>
      <w:r w:rsidRPr="0010783F">
        <w:rPr>
          <w:rFonts w:ascii="Times New Roman" w:eastAsia="Calibri" w:hAnsi="Times New Roman" w:cs="Times New Roman"/>
          <w:i/>
          <w:sz w:val="24"/>
          <w:szCs w:val="24"/>
          <w:lang w:eastAsia="en-US"/>
        </w:rPr>
        <w:t>Общественные настроения в зеркале социологических исследований. Представления о либерализме и демократии.</w:t>
      </w:r>
      <w:r w:rsidRPr="0010783F">
        <w:rPr>
          <w:rFonts w:ascii="Times New Roman" w:eastAsia="Calibri" w:hAnsi="Times New Roman" w:cs="Times New Roman"/>
          <w:sz w:val="24"/>
          <w:szCs w:val="24"/>
          <w:lang w:eastAsia="en-US"/>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10783F">
        <w:rPr>
          <w:rFonts w:ascii="Times New Roman" w:eastAsia="Calibri" w:hAnsi="Times New Roman" w:cs="Times New Roman"/>
          <w:i/>
          <w:sz w:val="24"/>
          <w:szCs w:val="24"/>
          <w:lang w:eastAsia="en-US"/>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10783F" w:rsidRPr="0010783F" w:rsidRDefault="0010783F" w:rsidP="00D51F85">
      <w:pPr>
        <w:spacing w:line="240" w:lineRule="auto"/>
        <w:ind w:firstLine="709"/>
        <w:jc w:val="both"/>
        <w:rPr>
          <w:rFonts w:ascii="Times New Roman" w:eastAsia="Calibri" w:hAnsi="Times New Roman" w:cs="Times New Roman"/>
          <w:i/>
          <w:sz w:val="24"/>
          <w:szCs w:val="24"/>
          <w:lang w:eastAsia="en-US"/>
        </w:rPr>
      </w:pPr>
      <w:r w:rsidRPr="0010783F">
        <w:rPr>
          <w:rFonts w:ascii="Times New Roman" w:eastAsia="Calibri" w:hAnsi="Times New Roman" w:cs="Times New Roman"/>
          <w:sz w:val="24"/>
          <w:szCs w:val="24"/>
          <w:lang w:eastAsia="en-US"/>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w:t>
      </w:r>
      <w:r w:rsidRPr="0010783F">
        <w:rPr>
          <w:rFonts w:ascii="Times New Roman" w:eastAsia="Calibri" w:hAnsi="Times New Roman" w:cs="Times New Roman"/>
          <w:sz w:val="24"/>
          <w:szCs w:val="24"/>
          <w:lang w:eastAsia="en-US"/>
        </w:rPr>
        <w:lastRenderedPageBreak/>
        <w:t xml:space="preserve">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10783F">
        <w:rPr>
          <w:rFonts w:ascii="Times New Roman" w:eastAsia="Calibri" w:hAnsi="Times New Roman" w:cs="Times New Roman"/>
          <w:i/>
          <w:sz w:val="24"/>
          <w:szCs w:val="24"/>
          <w:lang w:eastAsia="en-US"/>
        </w:rPr>
        <w:t>Основные политические партии и движения 1990-х гг., их лидеры и платформы.</w:t>
      </w:r>
      <w:r w:rsidRPr="0010783F">
        <w:rPr>
          <w:rFonts w:ascii="Times New Roman" w:eastAsia="Calibri" w:hAnsi="Times New Roman" w:cs="Times New Roman"/>
          <w:sz w:val="24"/>
          <w:szCs w:val="24"/>
          <w:lang w:eastAsia="en-US"/>
        </w:rPr>
        <w:t xml:space="preserve"> Кризис центральной власти. Президентские выборы 1996 г. </w:t>
      </w:r>
      <w:proofErr w:type="spellStart"/>
      <w:r w:rsidRPr="0010783F">
        <w:rPr>
          <w:rFonts w:ascii="Times New Roman" w:eastAsia="Calibri" w:hAnsi="Times New Roman" w:cs="Times New Roman"/>
          <w:i/>
          <w:sz w:val="24"/>
          <w:szCs w:val="24"/>
          <w:lang w:eastAsia="en-US"/>
        </w:rPr>
        <w:t>Политтехнологии</w:t>
      </w:r>
      <w:proofErr w:type="spellEnd"/>
      <w:r w:rsidRPr="0010783F">
        <w:rPr>
          <w:rFonts w:ascii="Times New Roman" w:eastAsia="Calibri" w:hAnsi="Times New Roman" w:cs="Times New Roman"/>
          <w:i/>
          <w:sz w:val="24"/>
          <w:szCs w:val="24"/>
          <w:lang w:eastAsia="en-US"/>
        </w:rPr>
        <w:t xml:space="preserve">. </w:t>
      </w:r>
    </w:p>
    <w:p w:rsidR="0010783F" w:rsidRPr="0010783F" w:rsidRDefault="0010783F" w:rsidP="00D51F85">
      <w:pPr>
        <w:spacing w:line="240" w:lineRule="auto"/>
        <w:ind w:firstLine="709"/>
        <w:jc w:val="both"/>
        <w:rPr>
          <w:rFonts w:ascii="Times New Roman" w:eastAsia="Calibri" w:hAnsi="Times New Roman" w:cs="Times New Roman"/>
          <w:sz w:val="24"/>
          <w:szCs w:val="24"/>
          <w:lang w:eastAsia="en-US"/>
        </w:rPr>
      </w:pPr>
      <w:r w:rsidRPr="0010783F">
        <w:rPr>
          <w:rFonts w:ascii="Times New Roman" w:eastAsia="Calibri" w:hAnsi="Times New Roman" w:cs="Times New Roman"/>
          <w:sz w:val="24"/>
          <w:szCs w:val="24"/>
          <w:lang w:eastAsia="en-US"/>
        </w:rPr>
        <w:t>«</w:t>
      </w:r>
      <w:proofErr w:type="spellStart"/>
      <w:r w:rsidRPr="0010783F">
        <w:rPr>
          <w:rFonts w:ascii="Times New Roman" w:eastAsia="Calibri" w:hAnsi="Times New Roman" w:cs="Times New Roman"/>
          <w:sz w:val="24"/>
          <w:szCs w:val="24"/>
          <w:lang w:eastAsia="en-US"/>
        </w:rPr>
        <w:t>Семибанкирщина</w:t>
      </w:r>
      <w:proofErr w:type="spellEnd"/>
      <w:r w:rsidRPr="0010783F">
        <w:rPr>
          <w:rFonts w:ascii="Times New Roman" w:eastAsia="Calibri" w:hAnsi="Times New Roman" w:cs="Times New Roman"/>
          <w:sz w:val="24"/>
          <w:szCs w:val="24"/>
          <w:lang w:eastAsia="en-US"/>
        </w:rPr>
        <w:t xml:space="preserve">». «Олигархический» капитализм. </w:t>
      </w:r>
      <w:r w:rsidRPr="0010783F">
        <w:rPr>
          <w:rFonts w:ascii="Times New Roman" w:eastAsia="Calibri" w:hAnsi="Times New Roman" w:cs="Times New Roman"/>
          <w:i/>
          <w:sz w:val="24"/>
          <w:szCs w:val="24"/>
          <w:lang w:eastAsia="en-US"/>
        </w:rPr>
        <w:t>Правительства В.С. Черномырдина и Е.М. Примакова.</w:t>
      </w:r>
      <w:r w:rsidRPr="0010783F">
        <w:rPr>
          <w:rFonts w:ascii="Times New Roman" w:eastAsia="Calibri" w:hAnsi="Times New Roman" w:cs="Times New Roman"/>
          <w:sz w:val="24"/>
          <w:szCs w:val="24"/>
          <w:lang w:eastAsia="en-US"/>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10783F" w:rsidRPr="0010783F" w:rsidRDefault="0010783F" w:rsidP="00D51F85">
      <w:pPr>
        <w:spacing w:line="240" w:lineRule="auto"/>
        <w:ind w:firstLine="709"/>
        <w:jc w:val="both"/>
        <w:rPr>
          <w:rFonts w:ascii="Times New Roman" w:eastAsia="Calibri" w:hAnsi="Times New Roman" w:cs="Times New Roman"/>
          <w:sz w:val="24"/>
          <w:szCs w:val="24"/>
          <w:shd w:val="clear" w:color="auto" w:fill="FFFFFF"/>
          <w:lang w:eastAsia="en-US"/>
        </w:rPr>
      </w:pPr>
      <w:r w:rsidRPr="0010783F">
        <w:rPr>
          <w:rFonts w:ascii="Times New Roman" w:eastAsia="Calibri" w:hAnsi="Times New Roman" w:cs="Times New Roman"/>
          <w:sz w:val="24"/>
          <w:szCs w:val="24"/>
          <w:lang w:eastAsia="en-US"/>
        </w:rPr>
        <w:t xml:space="preserve">Б.Н. Ельцин </w:t>
      </w:r>
      <w:r w:rsidRPr="0010783F">
        <w:rPr>
          <w:rFonts w:ascii="Times New Roman" w:eastAsia="Calibri" w:hAnsi="Times New Roman" w:cs="Times New Roman"/>
          <w:sz w:val="24"/>
          <w:szCs w:val="24"/>
          <w:shd w:val="clear" w:color="auto" w:fill="FFFFFF"/>
          <w:lang w:eastAsia="en-US"/>
        </w:rPr>
        <w:t>в оценках современников и историков.</w:t>
      </w:r>
    </w:p>
    <w:p w:rsidR="0010783F" w:rsidRPr="0010783F" w:rsidRDefault="0010783F" w:rsidP="00D51F85">
      <w:pPr>
        <w:spacing w:line="240" w:lineRule="auto"/>
        <w:ind w:firstLine="709"/>
        <w:jc w:val="both"/>
        <w:rPr>
          <w:rFonts w:ascii="Times New Roman" w:eastAsia="Calibri" w:hAnsi="Times New Roman" w:cs="Times New Roman"/>
          <w:i/>
          <w:sz w:val="24"/>
          <w:szCs w:val="24"/>
          <w:lang w:eastAsia="en-US"/>
        </w:rPr>
      </w:pPr>
      <w:r w:rsidRPr="0010783F">
        <w:rPr>
          <w:rFonts w:ascii="Times New Roman" w:eastAsia="Calibri" w:hAnsi="Times New Roman" w:cs="Times New Roman"/>
          <w:i/>
          <w:sz w:val="24"/>
          <w:szCs w:val="24"/>
          <w:lang w:eastAsia="en-US"/>
        </w:rPr>
        <w:t>Наш край в 1992–1999 гг.</w:t>
      </w:r>
    </w:p>
    <w:p w:rsidR="0010783F" w:rsidRPr="0010783F" w:rsidRDefault="0010783F" w:rsidP="00D51F85">
      <w:pPr>
        <w:spacing w:line="240" w:lineRule="auto"/>
        <w:ind w:firstLine="709"/>
        <w:jc w:val="both"/>
        <w:rPr>
          <w:rFonts w:ascii="Times New Roman" w:eastAsia="Calibri" w:hAnsi="Times New Roman" w:cs="Times New Roman"/>
          <w:b/>
          <w:sz w:val="24"/>
          <w:szCs w:val="24"/>
          <w:lang w:eastAsia="en-US"/>
        </w:rPr>
      </w:pPr>
      <w:r w:rsidRPr="0010783F">
        <w:rPr>
          <w:rFonts w:ascii="Times New Roman" w:eastAsia="Calibri" w:hAnsi="Times New Roman" w:cs="Times New Roman"/>
          <w:b/>
          <w:sz w:val="24"/>
          <w:szCs w:val="24"/>
          <w:lang w:eastAsia="en-US"/>
        </w:rPr>
        <w:t>Россия в 2000-е: вызовы времени и задачи модернизации</w:t>
      </w:r>
    </w:p>
    <w:p w:rsidR="0010783F" w:rsidRPr="0010783F" w:rsidRDefault="0010783F" w:rsidP="00D51F85">
      <w:pPr>
        <w:spacing w:line="240" w:lineRule="auto"/>
        <w:ind w:firstLine="709"/>
        <w:jc w:val="both"/>
        <w:rPr>
          <w:rFonts w:ascii="Times New Roman" w:eastAsia="Calibri" w:hAnsi="Times New Roman" w:cs="Times New Roman"/>
          <w:spacing w:val="-4"/>
          <w:sz w:val="24"/>
          <w:szCs w:val="24"/>
          <w:lang w:eastAsia="en-US"/>
        </w:rPr>
      </w:pPr>
      <w:r w:rsidRPr="0010783F">
        <w:rPr>
          <w:rFonts w:ascii="Times New Roman" w:eastAsia="Calibri" w:hAnsi="Times New Roman" w:cs="Times New Roman"/>
          <w:spacing w:val="-4"/>
          <w:sz w:val="24"/>
          <w:szCs w:val="24"/>
          <w:lang w:eastAsia="en-US"/>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10783F">
        <w:rPr>
          <w:rFonts w:ascii="Times New Roman" w:eastAsia="Calibri" w:hAnsi="Times New Roman" w:cs="Times New Roman"/>
          <w:i/>
          <w:spacing w:val="-4"/>
          <w:sz w:val="24"/>
          <w:szCs w:val="24"/>
          <w:lang w:eastAsia="en-US"/>
        </w:rPr>
        <w:t>Многопартийность. Политические партии и электорат. Федерализм и сепаратизм.</w:t>
      </w:r>
      <w:r w:rsidRPr="0010783F">
        <w:rPr>
          <w:rFonts w:ascii="Times New Roman" w:eastAsia="Calibri" w:hAnsi="Times New Roman" w:cs="Times New Roman"/>
          <w:spacing w:val="-4"/>
          <w:sz w:val="24"/>
          <w:szCs w:val="24"/>
          <w:lang w:eastAsia="en-US"/>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10783F">
        <w:rPr>
          <w:rFonts w:ascii="Times New Roman" w:eastAsia="Calibri" w:hAnsi="Times New Roman" w:cs="Times New Roman"/>
          <w:i/>
          <w:spacing w:val="-4"/>
          <w:sz w:val="24"/>
          <w:szCs w:val="24"/>
          <w:lang w:eastAsia="en-US"/>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10783F">
        <w:rPr>
          <w:rFonts w:ascii="Times New Roman" w:eastAsia="Calibri" w:hAnsi="Times New Roman" w:cs="Times New Roman"/>
          <w:spacing w:val="-4"/>
          <w:sz w:val="24"/>
          <w:szCs w:val="24"/>
          <w:lang w:eastAsia="en-US"/>
        </w:rPr>
        <w:t xml:space="preserve"> </w:t>
      </w:r>
      <w:r w:rsidRPr="0010783F">
        <w:rPr>
          <w:rFonts w:ascii="Times New Roman" w:eastAsia="Calibri" w:hAnsi="Times New Roman" w:cs="Times New Roman"/>
          <w:i/>
          <w:spacing w:val="-4"/>
          <w:sz w:val="24"/>
          <w:szCs w:val="24"/>
          <w:lang w:eastAsia="en-US"/>
        </w:rPr>
        <w:t>Снижение средней продолжительности жизни и тенденции депопуляции. Государственные программы демографического возрождения России.</w:t>
      </w:r>
      <w:r w:rsidRPr="0010783F">
        <w:rPr>
          <w:rFonts w:ascii="Times New Roman" w:eastAsia="Calibri" w:hAnsi="Times New Roman" w:cs="Times New Roman"/>
          <w:spacing w:val="-4"/>
          <w:sz w:val="24"/>
          <w:szCs w:val="24"/>
          <w:lang w:eastAsia="en-US"/>
        </w:rPr>
        <w:t xml:space="preserve"> </w:t>
      </w:r>
      <w:r w:rsidRPr="0010783F">
        <w:rPr>
          <w:rFonts w:ascii="Times New Roman" w:eastAsia="Calibri" w:hAnsi="Times New Roman" w:cs="Times New Roman"/>
          <w:i/>
          <w:spacing w:val="-4"/>
          <w:sz w:val="24"/>
          <w:szCs w:val="24"/>
          <w:lang w:eastAsia="en-US"/>
        </w:rPr>
        <w:t>Разработка семейной политики и меры по поощрению рождаемости. Пропаганда спорта и здорового образа жизни.</w:t>
      </w:r>
      <w:r w:rsidRPr="0010783F">
        <w:rPr>
          <w:rFonts w:ascii="Times New Roman" w:eastAsia="Calibri" w:hAnsi="Times New Roman" w:cs="Times New Roman"/>
          <w:spacing w:val="-4"/>
          <w:sz w:val="24"/>
          <w:szCs w:val="24"/>
          <w:lang w:eastAsia="en-US"/>
        </w:rPr>
        <w:t xml:space="preserve"> Олимпийские и </w:t>
      </w:r>
      <w:proofErr w:type="spellStart"/>
      <w:r w:rsidRPr="0010783F">
        <w:rPr>
          <w:rFonts w:ascii="Times New Roman" w:eastAsia="Calibri" w:hAnsi="Times New Roman" w:cs="Times New Roman"/>
          <w:spacing w:val="-4"/>
          <w:sz w:val="24"/>
          <w:szCs w:val="24"/>
          <w:lang w:eastAsia="en-US"/>
        </w:rPr>
        <w:t>паралимпийские</w:t>
      </w:r>
      <w:proofErr w:type="spellEnd"/>
      <w:r w:rsidRPr="0010783F">
        <w:rPr>
          <w:rFonts w:ascii="Times New Roman" w:eastAsia="Calibri" w:hAnsi="Times New Roman" w:cs="Times New Roman"/>
          <w:spacing w:val="-4"/>
          <w:sz w:val="24"/>
          <w:szCs w:val="24"/>
          <w:lang w:eastAsia="en-US"/>
        </w:rPr>
        <w:t xml:space="preserve"> зимние игры 2014 г. в Сочи. </w:t>
      </w:r>
      <w:r w:rsidRPr="0010783F">
        <w:rPr>
          <w:rFonts w:ascii="Times New Roman" w:eastAsia="Calibri" w:hAnsi="Times New Roman" w:cs="Times New Roman"/>
          <w:i/>
          <w:spacing w:val="-4"/>
          <w:sz w:val="24"/>
          <w:szCs w:val="24"/>
          <w:lang w:eastAsia="en-US"/>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10783F">
        <w:rPr>
          <w:rFonts w:ascii="Times New Roman" w:eastAsia="Calibri" w:hAnsi="Times New Roman" w:cs="Times New Roman"/>
          <w:spacing w:val="-4"/>
          <w:sz w:val="24"/>
          <w:szCs w:val="24"/>
          <w:lang w:eastAsia="en-US"/>
        </w:rPr>
        <w:t xml:space="preserve"> </w:t>
      </w:r>
    </w:p>
    <w:p w:rsidR="0010783F" w:rsidRPr="0010783F" w:rsidRDefault="0010783F" w:rsidP="00D51F85">
      <w:pPr>
        <w:spacing w:line="240" w:lineRule="auto"/>
        <w:ind w:firstLine="709"/>
        <w:jc w:val="both"/>
        <w:rPr>
          <w:rFonts w:ascii="Times New Roman" w:eastAsia="Calibri" w:hAnsi="Times New Roman" w:cs="Times New Roman"/>
          <w:sz w:val="24"/>
          <w:szCs w:val="24"/>
          <w:lang w:eastAsia="en-US"/>
        </w:rPr>
      </w:pPr>
      <w:r w:rsidRPr="0010783F">
        <w:rPr>
          <w:rFonts w:ascii="Times New Roman" w:eastAsia="Calibri" w:hAnsi="Times New Roman" w:cs="Times New Roman"/>
          <w:sz w:val="24"/>
          <w:szCs w:val="24"/>
          <w:lang w:eastAsia="en-US"/>
        </w:rPr>
        <w:t xml:space="preserve">Модернизация бытовой сферы. </w:t>
      </w:r>
      <w:r w:rsidRPr="0010783F">
        <w:rPr>
          <w:rFonts w:ascii="Times New Roman" w:eastAsia="Calibri" w:hAnsi="Times New Roman" w:cs="Times New Roman"/>
          <w:i/>
          <w:sz w:val="24"/>
          <w:szCs w:val="24"/>
          <w:lang w:eastAsia="en-US"/>
        </w:rPr>
        <w:t>Досуг. Россиянин в глобальном информационном пространстве: СМИ, компьютеризация, Интернет. Массовая автомобилизация.</w:t>
      </w:r>
      <w:r w:rsidRPr="0010783F">
        <w:rPr>
          <w:rFonts w:ascii="Times New Roman" w:eastAsia="Calibri" w:hAnsi="Times New Roman" w:cs="Times New Roman"/>
          <w:sz w:val="24"/>
          <w:szCs w:val="24"/>
          <w:lang w:eastAsia="en-US"/>
        </w:rPr>
        <w:t xml:space="preserve"> </w:t>
      </w:r>
    </w:p>
    <w:p w:rsidR="0010783F" w:rsidRPr="0010783F" w:rsidRDefault="0010783F" w:rsidP="00D51F85">
      <w:pPr>
        <w:spacing w:line="240" w:lineRule="auto"/>
        <w:ind w:firstLine="709"/>
        <w:jc w:val="both"/>
        <w:rPr>
          <w:rFonts w:ascii="Times New Roman" w:eastAsia="Calibri" w:hAnsi="Times New Roman" w:cs="Times New Roman"/>
          <w:sz w:val="24"/>
          <w:szCs w:val="24"/>
          <w:lang w:eastAsia="en-US"/>
        </w:rPr>
      </w:pPr>
      <w:r w:rsidRPr="0010783F">
        <w:rPr>
          <w:rFonts w:ascii="Times New Roman" w:eastAsia="Calibri" w:hAnsi="Times New Roman" w:cs="Times New Roman"/>
          <w:sz w:val="24"/>
          <w:szCs w:val="24"/>
          <w:lang w:eastAsia="en-US"/>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10783F">
        <w:rPr>
          <w:rFonts w:ascii="Times New Roman" w:eastAsia="Calibri" w:hAnsi="Times New Roman" w:cs="Times New Roman"/>
          <w:i/>
          <w:sz w:val="24"/>
          <w:szCs w:val="24"/>
          <w:lang w:eastAsia="en-US"/>
        </w:rPr>
        <w:t xml:space="preserve">Центробежные и партнерские тенденции в СНГ. СНГ и </w:t>
      </w:r>
      <w:proofErr w:type="spellStart"/>
      <w:r w:rsidRPr="0010783F">
        <w:rPr>
          <w:rFonts w:ascii="Times New Roman" w:eastAsia="Calibri" w:hAnsi="Times New Roman" w:cs="Times New Roman"/>
          <w:i/>
          <w:sz w:val="24"/>
          <w:szCs w:val="24"/>
          <w:lang w:eastAsia="en-US"/>
        </w:rPr>
        <w:t>ЕврАзЭС</w:t>
      </w:r>
      <w:proofErr w:type="spellEnd"/>
      <w:r w:rsidRPr="0010783F">
        <w:rPr>
          <w:rFonts w:ascii="Times New Roman" w:eastAsia="Calibri" w:hAnsi="Times New Roman" w:cs="Times New Roman"/>
          <w:i/>
          <w:sz w:val="24"/>
          <w:szCs w:val="24"/>
          <w:lang w:eastAsia="en-US"/>
        </w:rPr>
        <w:t>.</w:t>
      </w:r>
      <w:r w:rsidRPr="0010783F">
        <w:rPr>
          <w:rFonts w:ascii="Times New Roman" w:eastAsia="Calibri" w:hAnsi="Times New Roman" w:cs="Times New Roman"/>
          <w:sz w:val="24"/>
          <w:szCs w:val="24"/>
          <w:lang w:eastAsia="en-US"/>
        </w:rPr>
        <w:t xml:space="preserve"> Отношения с США и Евросоюзом. Вступление России в Совет Европы. </w:t>
      </w:r>
      <w:r w:rsidRPr="0010783F">
        <w:rPr>
          <w:rFonts w:ascii="Times New Roman" w:eastAsia="Calibri" w:hAnsi="Times New Roman" w:cs="Times New Roman"/>
          <w:i/>
          <w:sz w:val="24"/>
          <w:szCs w:val="24"/>
          <w:lang w:eastAsia="en-US"/>
        </w:rPr>
        <w:t>Деятельность «большой двадцатки». Переговоры о вступлении в ВТО. Дальневосточное и другие направления политики России.</w:t>
      </w:r>
      <w:r w:rsidRPr="0010783F">
        <w:rPr>
          <w:rFonts w:ascii="Times New Roman" w:eastAsia="Calibri" w:hAnsi="Times New Roman" w:cs="Times New Roman"/>
          <w:sz w:val="24"/>
          <w:szCs w:val="24"/>
          <w:lang w:eastAsia="en-US"/>
        </w:rPr>
        <w:t xml:space="preserve"> </w:t>
      </w:r>
    </w:p>
    <w:p w:rsidR="0010783F" w:rsidRDefault="0010783F" w:rsidP="00D51F85">
      <w:pPr>
        <w:spacing w:line="240" w:lineRule="auto"/>
        <w:ind w:firstLine="709"/>
        <w:jc w:val="both"/>
        <w:rPr>
          <w:rFonts w:ascii="Times New Roman" w:eastAsia="Calibri" w:hAnsi="Times New Roman" w:cs="Times New Roman"/>
          <w:sz w:val="24"/>
          <w:szCs w:val="24"/>
          <w:lang w:eastAsia="en-US"/>
        </w:rPr>
      </w:pPr>
      <w:r w:rsidRPr="0010783F">
        <w:rPr>
          <w:rFonts w:ascii="Times New Roman" w:eastAsia="Calibri" w:hAnsi="Times New Roman" w:cs="Times New Roman"/>
          <w:sz w:val="24"/>
          <w:szCs w:val="24"/>
          <w:lang w:eastAsia="en-US"/>
        </w:rPr>
        <w:lastRenderedPageBreak/>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10783F">
        <w:rPr>
          <w:rFonts w:ascii="Times New Roman" w:eastAsia="Calibri" w:hAnsi="Times New Roman" w:cs="Times New Roman"/>
          <w:i/>
          <w:sz w:val="24"/>
          <w:szCs w:val="24"/>
          <w:lang w:eastAsia="en-US"/>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sidRPr="0010783F">
        <w:rPr>
          <w:rFonts w:ascii="Times New Roman" w:eastAsia="Calibri" w:hAnsi="Times New Roman" w:cs="Times New Roman"/>
          <w:i/>
          <w:sz w:val="24"/>
          <w:szCs w:val="24"/>
          <w:lang w:eastAsia="en-US"/>
        </w:rPr>
        <w:t>невостребованность</w:t>
      </w:r>
      <w:proofErr w:type="spellEnd"/>
      <w:r w:rsidRPr="0010783F">
        <w:rPr>
          <w:rFonts w:ascii="Times New Roman" w:eastAsia="Calibri" w:hAnsi="Times New Roman" w:cs="Times New Roman"/>
          <w:i/>
          <w:sz w:val="24"/>
          <w:szCs w:val="24"/>
          <w:lang w:eastAsia="en-US"/>
        </w:rPr>
        <w:t xml:space="preserve"> результатов их открытий.</w:t>
      </w:r>
      <w:r w:rsidRPr="0010783F">
        <w:rPr>
          <w:rFonts w:ascii="Times New Roman" w:eastAsia="Calibri" w:hAnsi="Times New Roman" w:cs="Times New Roman"/>
          <w:sz w:val="24"/>
          <w:szCs w:val="24"/>
          <w:lang w:eastAsia="en-US"/>
        </w:rPr>
        <w:t xml:space="preserve"> Религиозные конфессии и повышение их роли в жизни страны. </w:t>
      </w:r>
      <w:r w:rsidRPr="0010783F">
        <w:rPr>
          <w:rFonts w:ascii="Times New Roman" w:eastAsia="Calibri" w:hAnsi="Times New Roman" w:cs="Times New Roman"/>
          <w:i/>
          <w:sz w:val="24"/>
          <w:szCs w:val="24"/>
          <w:lang w:eastAsia="en-US"/>
        </w:rPr>
        <w:t>Предоставление церкви налоговых льгот. Передача государством зданий и предметов культа для религиозных нужд.</w:t>
      </w:r>
      <w:r w:rsidRPr="0010783F">
        <w:rPr>
          <w:rFonts w:ascii="Times New Roman" w:eastAsia="Calibri" w:hAnsi="Times New Roman" w:cs="Times New Roman"/>
          <w:sz w:val="24"/>
          <w:szCs w:val="24"/>
          <w:lang w:eastAsia="en-US"/>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A05A30" w:rsidRPr="00A05A30" w:rsidRDefault="00A05A30" w:rsidP="00A05A30">
      <w:pPr>
        <w:spacing w:after="0" w:line="264" w:lineRule="auto"/>
        <w:ind w:firstLine="600"/>
        <w:jc w:val="both"/>
        <w:rPr>
          <w:i/>
          <w:sz w:val="24"/>
          <w:szCs w:val="24"/>
        </w:rPr>
      </w:pPr>
      <w:r w:rsidRPr="00A05A30">
        <w:rPr>
          <w:rFonts w:ascii="Times New Roman" w:hAnsi="Times New Roman"/>
          <w:i/>
          <w:color w:val="000000"/>
          <w:sz w:val="24"/>
          <w:szCs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A05A30">
        <w:rPr>
          <w:rFonts w:ascii="Times New Roman" w:hAnsi="Times New Roman"/>
          <w:i/>
          <w:color w:val="000000"/>
          <w:sz w:val="24"/>
          <w:szCs w:val="24"/>
          <w:lang w:val="en-US"/>
        </w:rPr>
        <w:t>VIII</w:t>
      </w:r>
      <w:r w:rsidRPr="00A05A30">
        <w:rPr>
          <w:rFonts w:ascii="Times New Roman" w:hAnsi="Times New Roman"/>
          <w:i/>
          <w:color w:val="000000"/>
          <w:sz w:val="24"/>
          <w:szCs w:val="24"/>
        </w:rPr>
        <w:t xml:space="preserve"> созыва. </w:t>
      </w:r>
    </w:p>
    <w:p w:rsidR="00A05A30" w:rsidRPr="00A05A30" w:rsidRDefault="00A05A30" w:rsidP="00A05A30">
      <w:pPr>
        <w:spacing w:after="0" w:line="264" w:lineRule="auto"/>
        <w:ind w:firstLine="600"/>
        <w:jc w:val="both"/>
        <w:rPr>
          <w:i/>
          <w:sz w:val="24"/>
          <w:szCs w:val="24"/>
        </w:rPr>
      </w:pPr>
      <w:r w:rsidRPr="00A05A30">
        <w:rPr>
          <w:rFonts w:ascii="Times New Roman" w:hAnsi="Times New Roman"/>
          <w:i/>
          <w:color w:val="000000"/>
          <w:sz w:val="24"/>
          <w:szCs w:val="24"/>
        </w:rPr>
        <w:t xml:space="preserve">Россия сегодня. Специальная военная операция (СВО). Отношения с Западом </w:t>
      </w:r>
      <w:proofErr w:type="gramStart"/>
      <w:r w:rsidRPr="00A05A30">
        <w:rPr>
          <w:rFonts w:ascii="Times New Roman" w:hAnsi="Times New Roman"/>
          <w:i/>
          <w:color w:val="000000"/>
          <w:sz w:val="24"/>
          <w:szCs w:val="24"/>
        </w:rPr>
        <w:t>в начале</w:t>
      </w:r>
      <w:proofErr w:type="gramEnd"/>
      <w:r w:rsidRPr="00A05A30">
        <w:rPr>
          <w:rFonts w:ascii="Times New Roman" w:hAnsi="Times New Roman"/>
          <w:i/>
          <w:color w:val="000000"/>
          <w:sz w:val="24"/>
          <w:szCs w:val="24"/>
        </w:rPr>
        <w:t xml:space="preserve"> </w:t>
      </w:r>
      <w:r w:rsidRPr="00A05A30">
        <w:rPr>
          <w:rFonts w:ascii="Times New Roman" w:hAnsi="Times New Roman"/>
          <w:i/>
          <w:color w:val="000000"/>
          <w:sz w:val="24"/>
          <w:szCs w:val="24"/>
          <w:lang w:val="en-US"/>
        </w:rPr>
        <w:t>XXI</w:t>
      </w:r>
      <w:r w:rsidRPr="00A05A30">
        <w:rPr>
          <w:rFonts w:ascii="Times New Roman" w:hAnsi="Times New Roman"/>
          <w:i/>
          <w:color w:val="000000"/>
          <w:sz w:val="24"/>
          <w:szCs w:val="24"/>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w:t>
      </w:r>
      <w:r w:rsidRPr="00AD385A">
        <w:rPr>
          <w:rFonts w:ascii="Times New Roman" w:hAnsi="Times New Roman"/>
          <w:color w:val="000000"/>
          <w:sz w:val="28"/>
        </w:rPr>
        <w:t xml:space="preserve">. </w:t>
      </w:r>
      <w:r w:rsidRPr="00A05A30">
        <w:rPr>
          <w:rFonts w:ascii="Times New Roman" w:hAnsi="Times New Roman"/>
          <w:i/>
          <w:color w:val="000000"/>
          <w:sz w:val="24"/>
          <w:szCs w:val="24"/>
        </w:rPr>
        <w:t>СВО и российское общество. Россия – страна героев.</w:t>
      </w:r>
    </w:p>
    <w:p w:rsidR="00A05A30" w:rsidRPr="0010783F" w:rsidRDefault="00A05A30" w:rsidP="00A05A30">
      <w:pPr>
        <w:spacing w:line="240" w:lineRule="auto"/>
        <w:jc w:val="both"/>
        <w:rPr>
          <w:rFonts w:ascii="Times New Roman" w:eastAsia="Calibri" w:hAnsi="Times New Roman" w:cs="Times New Roman"/>
          <w:sz w:val="24"/>
          <w:szCs w:val="24"/>
          <w:lang w:eastAsia="en-US"/>
        </w:rPr>
      </w:pPr>
    </w:p>
    <w:p w:rsidR="0010783F" w:rsidRDefault="00A05A30" w:rsidP="00D51F85">
      <w:pPr>
        <w:spacing w:line="240" w:lineRule="auto"/>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Наш край в 2000–2022</w:t>
      </w:r>
      <w:r w:rsidR="0010783F" w:rsidRPr="0010783F">
        <w:rPr>
          <w:rFonts w:ascii="Times New Roman" w:eastAsia="Calibri" w:hAnsi="Times New Roman" w:cs="Times New Roman"/>
          <w:i/>
          <w:sz w:val="24"/>
          <w:szCs w:val="24"/>
          <w:lang w:eastAsia="en-US"/>
        </w:rPr>
        <w:t xml:space="preserve"> гг</w:t>
      </w:r>
      <w:proofErr w:type="gramStart"/>
      <w:r w:rsidR="0010783F" w:rsidRPr="0010783F">
        <w:rPr>
          <w:rFonts w:ascii="Times New Roman" w:eastAsia="Calibri" w:hAnsi="Times New Roman" w:cs="Times New Roman"/>
          <w:i/>
          <w:sz w:val="24"/>
          <w:szCs w:val="24"/>
          <w:lang w:eastAsia="en-US"/>
        </w:rPr>
        <w:t>.</w:t>
      </w:r>
      <w:r w:rsidR="00850B22">
        <w:rPr>
          <w:rFonts w:ascii="Times New Roman" w:eastAsia="Calibri" w:hAnsi="Times New Roman" w:cs="Times New Roman"/>
          <w:i/>
          <w:sz w:val="24"/>
          <w:szCs w:val="24"/>
          <w:lang w:eastAsia="en-US"/>
        </w:rPr>
        <w:t>.</w:t>
      </w:r>
      <w:proofErr w:type="gramEnd"/>
    </w:p>
    <w:p w:rsidR="00850B22" w:rsidRDefault="00850B22" w:rsidP="00850B22">
      <w:pPr>
        <w:spacing w:line="240" w:lineRule="auto"/>
        <w:jc w:val="both"/>
        <w:rPr>
          <w:rFonts w:ascii="Times New Roman" w:eastAsia="Calibri" w:hAnsi="Times New Roman" w:cs="Times New Roman"/>
          <w:i/>
          <w:sz w:val="24"/>
          <w:szCs w:val="24"/>
          <w:lang w:eastAsia="en-US"/>
        </w:rPr>
      </w:pPr>
    </w:p>
    <w:p w:rsidR="000D05C5" w:rsidRDefault="000D05C5" w:rsidP="000D05C5">
      <w:pPr>
        <w:spacing w:line="240" w:lineRule="auto"/>
        <w:jc w:val="both"/>
        <w:rPr>
          <w:rFonts w:ascii="Times New Roman" w:eastAsia="Calibri" w:hAnsi="Times New Roman" w:cs="Times New Roman"/>
          <w:i/>
          <w:sz w:val="24"/>
          <w:szCs w:val="24"/>
          <w:lang w:eastAsia="en-US"/>
        </w:rPr>
      </w:pPr>
    </w:p>
    <w:p w:rsidR="00A05A30" w:rsidRPr="0010783F" w:rsidRDefault="00A05A30" w:rsidP="00D51F85">
      <w:pPr>
        <w:spacing w:line="240" w:lineRule="auto"/>
        <w:ind w:firstLine="709"/>
        <w:jc w:val="both"/>
        <w:rPr>
          <w:rFonts w:ascii="Times New Roman" w:eastAsia="Calibri" w:hAnsi="Times New Roman" w:cs="Times New Roman"/>
          <w: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5786"/>
        <w:gridCol w:w="1628"/>
        <w:gridCol w:w="1714"/>
      </w:tblGrid>
      <w:tr w:rsidR="0010783F" w:rsidRPr="0010783F" w:rsidTr="000D05C5">
        <w:trPr>
          <w:trHeight w:val="833"/>
        </w:trPr>
        <w:tc>
          <w:tcPr>
            <w:tcW w:w="809" w:type="dxa"/>
          </w:tcPr>
          <w:p w:rsidR="0010783F" w:rsidRPr="0010783F" w:rsidRDefault="0010783F" w:rsidP="00D51F85">
            <w:pPr>
              <w:spacing w:line="240" w:lineRule="auto"/>
              <w:jc w:val="center"/>
              <w:rPr>
                <w:rFonts w:ascii="Times New Roman" w:hAnsi="Times New Roman" w:cs="Times New Roman"/>
                <w:b/>
                <w:sz w:val="24"/>
                <w:szCs w:val="24"/>
              </w:rPr>
            </w:pPr>
            <w:r w:rsidRPr="0010783F">
              <w:rPr>
                <w:rFonts w:ascii="Times New Roman" w:hAnsi="Times New Roman" w:cs="Times New Roman"/>
                <w:b/>
                <w:sz w:val="24"/>
                <w:szCs w:val="24"/>
              </w:rPr>
              <w:t>№</w:t>
            </w:r>
          </w:p>
          <w:p w:rsidR="0010783F" w:rsidRPr="0010783F" w:rsidRDefault="0010783F" w:rsidP="00D51F85">
            <w:pPr>
              <w:spacing w:line="240" w:lineRule="auto"/>
              <w:jc w:val="center"/>
              <w:rPr>
                <w:rFonts w:ascii="Times New Roman" w:hAnsi="Times New Roman" w:cs="Times New Roman"/>
                <w:b/>
                <w:sz w:val="24"/>
                <w:szCs w:val="24"/>
              </w:rPr>
            </w:pPr>
            <w:r w:rsidRPr="0010783F">
              <w:rPr>
                <w:rFonts w:ascii="Times New Roman" w:hAnsi="Times New Roman" w:cs="Times New Roman"/>
                <w:b/>
                <w:sz w:val="24"/>
                <w:szCs w:val="24"/>
              </w:rPr>
              <w:t>п/п</w:t>
            </w:r>
          </w:p>
        </w:tc>
        <w:tc>
          <w:tcPr>
            <w:tcW w:w="7663" w:type="dxa"/>
          </w:tcPr>
          <w:p w:rsidR="0010783F" w:rsidRPr="0010783F" w:rsidRDefault="0010783F" w:rsidP="00D51F85">
            <w:pPr>
              <w:spacing w:line="240" w:lineRule="auto"/>
              <w:jc w:val="center"/>
              <w:rPr>
                <w:rFonts w:ascii="Times New Roman" w:hAnsi="Times New Roman" w:cs="Times New Roman"/>
                <w:b/>
                <w:sz w:val="24"/>
                <w:szCs w:val="24"/>
              </w:rPr>
            </w:pPr>
            <w:r w:rsidRPr="0010783F">
              <w:rPr>
                <w:rFonts w:ascii="Times New Roman" w:hAnsi="Times New Roman" w:cs="Times New Roman"/>
                <w:b/>
                <w:sz w:val="24"/>
                <w:szCs w:val="24"/>
              </w:rPr>
              <w:t>Название раздела (блока)</w:t>
            </w:r>
          </w:p>
        </w:tc>
        <w:tc>
          <w:tcPr>
            <w:tcW w:w="1842" w:type="dxa"/>
          </w:tcPr>
          <w:p w:rsidR="0010783F" w:rsidRPr="0010783F" w:rsidRDefault="0010783F" w:rsidP="00D51F85">
            <w:pPr>
              <w:spacing w:line="240" w:lineRule="auto"/>
              <w:jc w:val="center"/>
              <w:rPr>
                <w:rFonts w:ascii="Times New Roman" w:hAnsi="Times New Roman" w:cs="Times New Roman"/>
                <w:b/>
                <w:sz w:val="24"/>
                <w:szCs w:val="24"/>
              </w:rPr>
            </w:pPr>
            <w:r w:rsidRPr="0010783F">
              <w:rPr>
                <w:rFonts w:ascii="Times New Roman" w:hAnsi="Times New Roman" w:cs="Times New Roman"/>
                <w:b/>
                <w:sz w:val="24"/>
                <w:szCs w:val="24"/>
              </w:rPr>
              <w:t>Кол-во часов на изучение раздела (блока)</w:t>
            </w:r>
          </w:p>
        </w:tc>
        <w:tc>
          <w:tcPr>
            <w:tcW w:w="1714" w:type="dxa"/>
          </w:tcPr>
          <w:p w:rsidR="0010783F" w:rsidRPr="0010783F" w:rsidRDefault="0010783F" w:rsidP="00D51F85">
            <w:pPr>
              <w:spacing w:line="240" w:lineRule="auto"/>
              <w:jc w:val="center"/>
              <w:rPr>
                <w:rFonts w:ascii="Times New Roman" w:hAnsi="Times New Roman" w:cs="Times New Roman"/>
                <w:b/>
                <w:sz w:val="24"/>
                <w:szCs w:val="24"/>
              </w:rPr>
            </w:pPr>
            <w:r w:rsidRPr="0010783F">
              <w:rPr>
                <w:rFonts w:ascii="Times New Roman" w:hAnsi="Times New Roman" w:cs="Times New Roman"/>
                <w:b/>
                <w:sz w:val="24"/>
                <w:szCs w:val="24"/>
              </w:rPr>
              <w:t>Контрольные работы</w:t>
            </w:r>
          </w:p>
          <w:p w:rsidR="0010783F" w:rsidRPr="0010783F" w:rsidRDefault="0010783F" w:rsidP="00D51F85">
            <w:pPr>
              <w:spacing w:line="240" w:lineRule="auto"/>
              <w:jc w:val="center"/>
              <w:rPr>
                <w:rFonts w:ascii="Times New Roman" w:hAnsi="Times New Roman" w:cs="Times New Roman"/>
                <w:b/>
                <w:sz w:val="24"/>
                <w:szCs w:val="24"/>
              </w:rPr>
            </w:pPr>
          </w:p>
        </w:tc>
      </w:tr>
      <w:tr w:rsidR="0010783F" w:rsidRPr="0010783F" w:rsidTr="000D05C5">
        <w:trPr>
          <w:trHeight w:val="619"/>
        </w:trPr>
        <w:tc>
          <w:tcPr>
            <w:tcW w:w="809" w:type="dxa"/>
          </w:tcPr>
          <w:p w:rsidR="0010783F" w:rsidRPr="0010783F" w:rsidRDefault="0010783F" w:rsidP="00D51F85">
            <w:pPr>
              <w:spacing w:line="240" w:lineRule="auto"/>
              <w:jc w:val="center"/>
              <w:rPr>
                <w:rFonts w:ascii="Times New Roman" w:hAnsi="Times New Roman" w:cs="Times New Roman"/>
                <w:sz w:val="24"/>
                <w:szCs w:val="24"/>
              </w:rPr>
            </w:pPr>
            <w:r w:rsidRPr="0010783F">
              <w:rPr>
                <w:rFonts w:ascii="Times New Roman" w:hAnsi="Times New Roman" w:cs="Times New Roman"/>
                <w:sz w:val="24"/>
                <w:szCs w:val="24"/>
              </w:rPr>
              <w:t>1.</w:t>
            </w:r>
          </w:p>
        </w:tc>
        <w:tc>
          <w:tcPr>
            <w:tcW w:w="7663" w:type="dxa"/>
            <w:tcBorders>
              <w:top w:val="single" w:sz="3" w:space="0" w:color="000000"/>
              <w:left w:val="single" w:sz="3" w:space="0" w:color="000000"/>
              <w:bottom w:val="single" w:sz="3" w:space="0" w:color="000000"/>
              <w:right w:val="single" w:sz="3" w:space="0" w:color="000000"/>
            </w:tcBorders>
          </w:tcPr>
          <w:p w:rsidR="0010783F" w:rsidRPr="0010783F" w:rsidRDefault="00A05A30" w:rsidP="00D51F85">
            <w:pPr>
              <w:spacing w:line="240" w:lineRule="auto"/>
              <w:ind w:right="65"/>
              <w:rPr>
                <w:rFonts w:ascii="Times New Roman" w:hAnsi="Times New Roman" w:cs="Times New Roman"/>
                <w:sz w:val="24"/>
                <w:szCs w:val="24"/>
              </w:rPr>
            </w:pPr>
            <w:r w:rsidRPr="0010783F">
              <w:rPr>
                <w:rFonts w:ascii="Times New Roman" w:hAnsi="Times New Roman" w:cs="Times New Roman"/>
                <w:sz w:val="24"/>
                <w:szCs w:val="24"/>
              </w:rPr>
              <w:t>Послевоенный мир. Международные отношения, политическое и экономическое развитие стран Европы и Северной Америки</w:t>
            </w:r>
          </w:p>
        </w:tc>
        <w:tc>
          <w:tcPr>
            <w:tcW w:w="1842" w:type="dxa"/>
            <w:tcBorders>
              <w:top w:val="single" w:sz="3" w:space="0" w:color="000000"/>
              <w:left w:val="single" w:sz="3" w:space="0" w:color="000000"/>
              <w:bottom w:val="single" w:sz="3" w:space="0" w:color="000000"/>
              <w:right w:val="single" w:sz="3" w:space="0" w:color="000000"/>
            </w:tcBorders>
          </w:tcPr>
          <w:p w:rsidR="0010783F" w:rsidRPr="0010783F" w:rsidRDefault="00DC0389" w:rsidP="00DC0389">
            <w:pPr>
              <w:spacing w:line="240" w:lineRule="auto"/>
              <w:ind w:right="66"/>
              <w:jc w:val="center"/>
              <w:rPr>
                <w:rFonts w:ascii="Times New Roman" w:hAnsi="Times New Roman" w:cs="Times New Roman"/>
                <w:sz w:val="24"/>
                <w:szCs w:val="24"/>
              </w:rPr>
            </w:pPr>
            <w:r>
              <w:rPr>
                <w:rFonts w:ascii="Times New Roman" w:hAnsi="Times New Roman" w:cs="Times New Roman"/>
                <w:sz w:val="24"/>
                <w:szCs w:val="24"/>
              </w:rPr>
              <w:t>5</w:t>
            </w:r>
          </w:p>
        </w:tc>
        <w:tc>
          <w:tcPr>
            <w:tcW w:w="1714" w:type="dxa"/>
          </w:tcPr>
          <w:p w:rsidR="0010783F" w:rsidRPr="0010783F" w:rsidRDefault="0010783F" w:rsidP="00DC0389">
            <w:pPr>
              <w:spacing w:line="240" w:lineRule="auto"/>
              <w:rPr>
                <w:rFonts w:ascii="Times New Roman" w:hAnsi="Times New Roman" w:cs="Times New Roman"/>
                <w:sz w:val="24"/>
                <w:szCs w:val="24"/>
              </w:rPr>
            </w:pPr>
          </w:p>
        </w:tc>
      </w:tr>
      <w:tr w:rsidR="0010783F" w:rsidRPr="0010783F" w:rsidTr="000D05C5">
        <w:trPr>
          <w:trHeight w:val="335"/>
        </w:trPr>
        <w:tc>
          <w:tcPr>
            <w:tcW w:w="809" w:type="dxa"/>
          </w:tcPr>
          <w:p w:rsidR="0010783F" w:rsidRPr="0010783F" w:rsidRDefault="0010783F" w:rsidP="00D51F85">
            <w:pPr>
              <w:spacing w:line="240" w:lineRule="auto"/>
              <w:jc w:val="center"/>
              <w:rPr>
                <w:rFonts w:ascii="Times New Roman" w:hAnsi="Times New Roman" w:cs="Times New Roman"/>
                <w:sz w:val="24"/>
                <w:szCs w:val="24"/>
              </w:rPr>
            </w:pPr>
            <w:r w:rsidRPr="0010783F">
              <w:rPr>
                <w:rFonts w:ascii="Times New Roman" w:hAnsi="Times New Roman" w:cs="Times New Roman"/>
                <w:sz w:val="24"/>
                <w:szCs w:val="24"/>
              </w:rPr>
              <w:t>2.</w:t>
            </w:r>
          </w:p>
        </w:tc>
        <w:tc>
          <w:tcPr>
            <w:tcW w:w="7663" w:type="dxa"/>
            <w:tcBorders>
              <w:top w:val="single" w:sz="3" w:space="0" w:color="000000"/>
              <w:left w:val="single" w:sz="3" w:space="0" w:color="000000"/>
              <w:bottom w:val="single" w:sz="3" w:space="0" w:color="000000"/>
              <w:right w:val="single" w:sz="3" w:space="0" w:color="000000"/>
            </w:tcBorders>
          </w:tcPr>
          <w:p w:rsidR="0010783F" w:rsidRPr="0010783F" w:rsidRDefault="00A05A30" w:rsidP="00A05A30">
            <w:pPr>
              <w:spacing w:line="240" w:lineRule="auto"/>
              <w:ind w:right="66"/>
              <w:rPr>
                <w:rFonts w:ascii="Times New Roman" w:hAnsi="Times New Roman" w:cs="Times New Roman"/>
                <w:sz w:val="24"/>
                <w:szCs w:val="24"/>
              </w:rPr>
            </w:pPr>
            <w:r w:rsidRPr="0010783F">
              <w:rPr>
                <w:rFonts w:ascii="Times New Roman" w:hAnsi="Times New Roman" w:cs="Times New Roman"/>
                <w:sz w:val="24"/>
                <w:szCs w:val="24"/>
              </w:rPr>
              <w:t xml:space="preserve">Пути развития стран Азии, Африки, Латинской Америки </w:t>
            </w:r>
          </w:p>
        </w:tc>
        <w:tc>
          <w:tcPr>
            <w:tcW w:w="1842" w:type="dxa"/>
            <w:tcBorders>
              <w:top w:val="single" w:sz="3" w:space="0" w:color="000000"/>
              <w:left w:val="single" w:sz="3" w:space="0" w:color="000000"/>
              <w:bottom w:val="single" w:sz="3" w:space="0" w:color="000000"/>
              <w:right w:val="single" w:sz="3" w:space="0" w:color="000000"/>
            </w:tcBorders>
          </w:tcPr>
          <w:p w:rsidR="0010783F" w:rsidRPr="0010783F" w:rsidRDefault="00DC0389" w:rsidP="00D51F85">
            <w:pPr>
              <w:spacing w:line="240" w:lineRule="auto"/>
              <w:ind w:right="66"/>
              <w:jc w:val="center"/>
              <w:rPr>
                <w:rFonts w:ascii="Times New Roman" w:hAnsi="Times New Roman" w:cs="Times New Roman"/>
                <w:sz w:val="24"/>
                <w:szCs w:val="24"/>
              </w:rPr>
            </w:pPr>
            <w:r>
              <w:rPr>
                <w:rFonts w:ascii="Times New Roman" w:hAnsi="Times New Roman" w:cs="Times New Roman"/>
                <w:sz w:val="24"/>
                <w:szCs w:val="24"/>
              </w:rPr>
              <w:t>6</w:t>
            </w:r>
          </w:p>
        </w:tc>
        <w:tc>
          <w:tcPr>
            <w:tcW w:w="1714" w:type="dxa"/>
          </w:tcPr>
          <w:p w:rsidR="0010783F" w:rsidRPr="0010783F" w:rsidRDefault="0010783F" w:rsidP="00D51F85">
            <w:pPr>
              <w:spacing w:line="240" w:lineRule="auto"/>
              <w:jc w:val="center"/>
              <w:rPr>
                <w:rFonts w:ascii="Times New Roman" w:hAnsi="Times New Roman" w:cs="Times New Roman"/>
                <w:sz w:val="24"/>
                <w:szCs w:val="24"/>
                <w:lang w:val="en-US"/>
              </w:rPr>
            </w:pPr>
          </w:p>
        </w:tc>
      </w:tr>
      <w:tr w:rsidR="0010783F" w:rsidRPr="0010783F" w:rsidTr="000D05C5">
        <w:trPr>
          <w:trHeight w:val="259"/>
        </w:trPr>
        <w:tc>
          <w:tcPr>
            <w:tcW w:w="809" w:type="dxa"/>
          </w:tcPr>
          <w:p w:rsidR="0010783F" w:rsidRPr="0010783F" w:rsidRDefault="0010783F" w:rsidP="00D51F85">
            <w:pPr>
              <w:spacing w:line="240" w:lineRule="auto"/>
              <w:jc w:val="center"/>
              <w:rPr>
                <w:rFonts w:ascii="Times New Roman" w:hAnsi="Times New Roman" w:cs="Times New Roman"/>
                <w:sz w:val="24"/>
                <w:szCs w:val="24"/>
              </w:rPr>
            </w:pPr>
            <w:r w:rsidRPr="0010783F">
              <w:rPr>
                <w:rFonts w:ascii="Times New Roman" w:hAnsi="Times New Roman" w:cs="Times New Roman"/>
                <w:sz w:val="24"/>
                <w:szCs w:val="24"/>
              </w:rPr>
              <w:t>3.</w:t>
            </w:r>
          </w:p>
        </w:tc>
        <w:tc>
          <w:tcPr>
            <w:tcW w:w="7663" w:type="dxa"/>
            <w:tcBorders>
              <w:top w:val="single" w:sz="3" w:space="0" w:color="000000"/>
              <w:left w:val="single" w:sz="3" w:space="0" w:color="000000"/>
              <w:bottom w:val="single" w:sz="3" w:space="0" w:color="000000"/>
              <w:right w:val="single" w:sz="3" w:space="0" w:color="000000"/>
            </w:tcBorders>
          </w:tcPr>
          <w:p w:rsidR="0010783F" w:rsidRPr="0010783F" w:rsidRDefault="00A05A30" w:rsidP="00D51F85">
            <w:pPr>
              <w:spacing w:line="240" w:lineRule="auto"/>
              <w:ind w:right="70"/>
              <w:rPr>
                <w:rFonts w:ascii="Times New Roman" w:hAnsi="Times New Roman" w:cs="Times New Roman"/>
                <w:sz w:val="24"/>
                <w:szCs w:val="24"/>
              </w:rPr>
            </w:pPr>
            <w:r w:rsidRPr="0010783F">
              <w:rPr>
                <w:rFonts w:ascii="Times New Roman" w:hAnsi="Times New Roman" w:cs="Times New Roman"/>
                <w:sz w:val="24"/>
                <w:szCs w:val="24"/>
              </w:rPr>
              <w:t xml:space="preserve">Современный мир и новые вызовы XXI </w:t>
            </w:r>
            <w:proofErr w:type="gramStart"/>
            <w:r w:rsidRPr="0010783F">
              <w:rPr>
                <w:rFonts w:ascii="Times New Roman" w:hAnsi="Times New Roman" w:cs="Times New Roman"/>
                <w:sz w:val="24"/>
                <w:szCs w:val="24"/>
              </w:rPr>
              <w:t>в</w:t>
            </w:r>
            <w:proofErr w:type="gramEnd"/>
          </w:p>
        </w:tc>
        <w:tc>
          <w:tcPr>
            <w:tcW w:w="1842"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66"/>
              <w:jc w:val="center"/>
              <w:rPr>
                <w:rFonts w:ascii="Times New Roman" w:hAnsi="Times New Roman" w:cs="Times New Roman"/>
                <w:sz w:val="24"/>
                <w:szCs w:val="24"/>
              </w:rPr>
            </w:pPr>
            <w:r w:rsidRPr="0010783F">
              <w:rPr>
                <w:rFonts w:ascii="Times New Roman" w:hAnsi="Times New Roman" w:cs="Times New Roman"/>
                <w:sz w:val="24"/>
                <w:szCs w:val="24"/>
              </w:rPr>
              <w:t xml:space="preserve">12 </w:t>
            </w:r>
          </w:p>
        </w:tc>
        <w:tc>
          <w:tcPr>
            <w:tcW w:w="1714" w:type="dxa"/>
          </w:tcPr>
          <w:p w:rsidR="0010783F" w:rsidRPr="0010783F" w:rsidRDefault="0010783F" w:rsidP="00D51F85">
            <w:pPr>
              <w:spacing w:line="240" w:lineRule="auto"/>
              <w:jc w:val="center"/>
              <w:rPr>
                <w:rFonts w:ascii="Times New Roman" w:hAnsi="Times New Roman" w:cs="Times New Roman"/>
                <w:sz w:val="24"/>
                <w:szCs w:val="24"/>
                <w:lang w:val="en-US"/>
              </w:rPr>
            </w:pPr>
            <w:r w:rsidRPr="0010783F">
              <w:rPr>
                <w:rFonts w:ascii="Times New Roman" w:hAnsi="Times New Roman" w:cs="Times New Roman"/>
                <w:sz w:val="24"/>
                <w:szCs w:val="24"/>
                <w:lang w:val="en-US"/>
              </w:rPr>
              <w:t>1</w:t>
            </w:r>
          </w:p>
        </w:tc>
      </w:tr>
      <w:tr w:rsidR="0010783F" w:rsidRPr="0010783F" w:rsidTr="000D05C5">
        <w:trPr>
          <w:trHeight w:val="264"/>
        </w:trPr>
        <w:tc>
          <w:tcPr>
            <w:tcW w:w="809" w:type="dxa"/>
          </w:tcPr>
          <w:p w:rsidR="0010783F" w:rsidRPr="0010783F" w:rsidRDefault="0010783F" w:rsidP="00D51F85">
            <w:pPr>
              <w:spacing w:line="240" w:lineRule="auto"/>
              <w:jc w:val="center"/>
              <w:rPr>
                <w:rFonts w:ascii="Times New Roman" w:hAnsi="Times New Roman" w:cs="Times New Roman"/>
                <w:sz w:val="24"/>
                <w:szCs w:val="24"/>
              </w:rPr>
            </w:pPr>
            <w:r w:rsidRPr="0010783F">
              <w:rPr>
                <w:rFonts w:ascii="Times New Roman" w:hAnsi="Times New Roman" w:cs="Times New Roman"/>
                <w:sz w:val="24"/>
                <w:szCs w:val="24"/>
              </w:rPr>
              <w:t>4.</w:t>
            </w:r>
          </w:p>
        </w:tc>
        <w:tc>
          <w:tcPr>
            <w:tcW w:w="7663" w:type="dxa"/>
            <w:tcBorders>
              <w:top w:val="single" w:sz="3" w:space="0" w:color="000000"/>
              <w:left w:val="single" w:sz="3" w:space="0" w:color="000000"/>
              <w:bottom w:val="single" w:sz="3" w:space="0" w:color="000000"/>
              <w:right w:val="single" w:sz="3" w:space="0" w:color="000000"/>
            </w:tcBorders>
          </w:tcPr>
          <w:p w:rsidR="0010783F" w:rsidRPr="0010783F" w:rsidRDefault="00A05A30"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СССР в 1945—1991 гг.</w:t>
            </w:r>
          </w:p>
        </w:tc>
        <w:tc>
          <w:tcPr>
            <w:tcW w:w="1842" w:type="dxa"/>
            <w:tcBorders>
              <w:top w:val="single" w:sz="3" w:space="0" w:color="000000"/>
              <w:left w:val="single" w:sz="3" w:space="0" w:color="000000"/>
              <w:bottom w:val="single" w:sz="3" w:space="0" w:color="000000"/>
              <w:right w:val="single" w:sz="3" w:space="0" w:color="000000"/>
            </w:tcBorders>
          </w:tcPr>
          <w:p w:rsidR="0010783F" w:rsidRPr="0010783F" w:rsidRDefault="00A05A30" w:rsidP="00D51F85">
            <w:pPr>
              <w:spacing w:line="240" w:lineRule="auto"/>
              <w:ind w:right="37"/>
              <w:jc w:val="center"/>
              <w:rPr>
                <w:rFonts w:ascii="Times New Roman" w:hAnsi="Times New Roman" w:cs="Times New Roman"/>
                <w:sz w:val="24"/>
                <w:szCs w:val="24"/>
              </w:rPr>
            </w:pPr>
            <w:r w:rsidRPr="0010783F">
              <w:rPr>
                <w:rFonts w:ascii="Times New Roman" w:hAnsi="Times New Roman" w:cs="Times New Roman"/>
                <w:sz w:val="24"/>
                <w:szCs w:val="24"/>
              </w:rPr>
              <w:t>28</w:t>
            </w:r>
            <w:r>
              <w:rPr>
                <w:rFonts w:ascii="Times New Roman" w:hAnsi="Times New Roman" w:cs="Times New Roman"/>
                <w:sz w:val="24"/>
                <w:szCs w:val="24"/>
              </w:rPr>
              <w:t xml:space="preserve"> </w:t>
            </w:r>
            <w:r w:rsidR="0010783F" w:rsidRPr="0010783F">
              <w:rPr>
                <w:rFonts w:ascii="Times New Roman" w:hAnsi="Times New Roman" w:cs="Times New Roman"/>
                <w:sz w:val="24"/>
                <w:szCs w:val="24"/>
              </w:rPr>
              <w:t xml:space="preserve"> </w:t>
            </w:r>
          </w:p>
        </w:tc>
        <w:tc>
          <w:tcPr>
            <w:tcW w:w="1714" w:type="dxa"/>
          </w:tcPr>
          <w:p w:rsidR="0010783F" w:rsidRPr="0010783F" w:rsidRDefault="00DC0389" w:rsidP="00D51F85">
            <w:pPr>
              <w:spacing w:line="240" w:lineRule="auto"/>
              <w:jc w:val="center"/>
              <w:rPr>
                <w:rFonts w:ascii="Times New Roman" w:hAnsi="Times New Roman" w:cs="Times New Roman"/>
                <w:sz w:val="24"/>
                <w:szCs w:val="24"/>
              </w:rPr>
            </w:pPr>
            <w:r w:rsidRPr="0010783F">
              <w:rPr>
                <w:rFonts w:ascii="Times New Roman" w:hAnsi="Times New Roman" w:cs="Times New Roman"/>
                <w:sz w:val="24"/>
                <w:szCs w:val="24"/>
                <w:lang w:val="en-US"/>
              </w:rPr>
              <w:t>1</w:t>
            </w:r>
          </w:p>
        </w:tc>
      </w:tr>
      <w:tr w:rsidR="0010783F" w:rsidRPr="0010783F" w:rsidTr="000D05C5">
        <w:trPr>
          <w:trHeight w:val="267"/>
        </w:trPr>
        <w:tc>
          <w:tcPr>
            <w:tcW w:w="809" w:type="dxa"/>
          </w:tcPr>
          <w:p w:rsidR="0010783F" w:rsidRPr="0010783F" w:rsidRDefault="0010783F" w:rsidP="00D51F85">
            <w:pPr>
              <w:spacing w:line="240" w:lineRule="auto"/>
              <w:jc w:val="center"/>
              <w:rPr>
                <w:rFonts w:ascii="Times New Roman" w:hAnsi="Times New Roman" w:cs="Times New Roman"/>
                <w:sz w:val="24"/>
                <w:szCs w:val="24"/>
              </w:rPr>
            </w:pPr>
            <w:r w:rsidRPr="0010783F">
              <w:rPr>
                <w:rFonts w:ascii="Times New Roman" w:hAnsi="Times New Roman" w:cs="Times New Roman"/>
                <w:sz w:val="24"/>
                <w:szCs w:val="24"/>
              </w:rPr>
              <w:t>5.</w:t>
            </w:r>
          </w:p>
        </w:tc>
        <w:tc>
          <w:tcPr>
            <w:tcW w:w="7663" w:type="dxa"/>
            <w:tcBorders>
              <w:top w:val="single" w:sz="3" w:space="0" w:color="000000"/>
              <w:left w:val="single" w:sz="3" w:space="0" w:color="000000"/>
              <w:bottom w:val="single" w:sz="3" w:space="0" w:color="000000"/>
              <w:right w:val="single" w:sz="3" w:space="0" w:color="000000"/>
            </w:tcBorders>
          </w:tcPr>
          <w:p w:rsidR="0010783F" w:rsidRPr="0010783F" w:rsidRDefault="00A05A30" w:rsidP="00D51F85">
            <w:pPr>
              <w:spacing w:line="240" w:lineRule="auto"/>
              <w:ind w:right="38"/>
              <w:rPr>
                <w:rFonts w:ascii="Times New Roman" w:hAnsi="Times New Roman" w:cs="Times New Roman"/>
                <w:sz w:val="24"/>
                <w:szCs w:val="24"/>
              </w:rPr>
            </w:pPr>
            <w:r w:rsidRPr="0010783F">
              <w:rPr>
                <w:rFonts w:ascii="Times New Roman" w:hAnsi="Times New Roman" w:cs="Times New Roman"/>
                <w:sz w:val="24"/>
                <w:szCs w:val="24"/>
              </w:rPr>
              <w:t>Российская Федерация в 1991—202</w:t>
            </w:r>
            <w:r>
              <w:rPr>
                <w:rFonts w:ascii="Times New Roman" w:hAnsi="Times New Roman" w:cs="Times New Roman"/>
                <w:sz w:val="24"/>
                <w:szCs w:val="24"/>
              </w:rPr>
              <w:t>2</w:t>
            </w:r>
          </w:p>
        </w:tc>
        <w:tc>
          <w:tcPr>
            <w:tcW w:w="1842" w:type="dxa"/>
            <w:tcBorders>
              <w:top w:val="single" w:sz="3" w:space="0" w:color="000000"/>
              <w:left w:val="single" w:sz="3" w:space="0" w:color="000000"/>
              <w:bottom w:val="single" w:sz="3" w:space="0" w:color="000000"/>
              <w:right w:val="single" w:sz="3" w:space="0" w:color="000000"/>
            </w:tcBorders>
          </w:tcPr>
          <w:p w:rsidR="0010783F" w:rsidRPr="0010783F" w:rsidRDefault="00A05A30" w:rsidP="00D51F85">
            <w:pPr>
              <w:spacing w:line="240" w:lineRule="auto"/>
              <w:ind w:right="37"/>
              <w:jc w:val="center"/>
              <w:rPr>
                <w:rFonts w:ascii="Times New Roman" w:hAnsi="Times New Roman" w:cs="Times New Roman"/>
                <w:sz w:val="24"/>
                <w:szCs w:val="24"/>
              </w:rPr>
            </w:pPr>
            <w:r w:rsidRPr="0010783F">
              <w:rPr>
                <w:rFonts w:ascii="Times New Roman" w:hAnsi="Times New Roman" w:cs="Times New Roman"/>
                <w:sz w:val="24"/>
                <w:szCs w:val="24"/>
              </w:rPr>
              <w:t xml:space="preserve">14 </w:t>
            </w:r>
          </w:p>
        </w:tc>
        <w:tc>
          <w:tcPr>
            <w:tcW w:w="1714" w:type="dxa"/>
          </w:tcPr>
          <w:p w:rsidR="0010783F" w:rsidRPr="0010783F" w:rsidRDefault="0010783F" w:rsidP="00D51F85">
            <w:pPr>
              <w:spacing w:line="240" w:lineRule="auto"/>
              <w:jc w:val="center"/>
              <w:rPr>
                <w:rFonts w:ascii="Times New Roman" w:hAnsi="Times New Roman" w:cs="Times New Roman"/>
                <w:sz w:val="24"/>
                <w:szCs w:val="24"/>
                <w:lang w:val="en-US"/>
              </w:rPr>
            </w:pPr>
            <w:r w:rsidRPr="0010783F">
              <w:rPr>
                <w:rFonts w:ascii="Times New Roman" w:hAnsi="Times New Roman" w:cs="Times New Roman"/>
                <w:sz w:val="24"/>
                <w:szCs w:val="24"/>
                <w:lang w:val="en-US"/>
              </w:rPr>
              <w:t>1</w:t>
            </w:r>
          </w:p>
        </w:tc>
      </w:tr>
      <w:tr w:rsidR="0010783F" w:rsidRPr="0010783F" w:rsidTr="000D05C5">
        <w:trPr>
          <w:trHeight w:val="258"/>
        </w:trPr>
        <w:tc>
          <w:tcPr>
            <w:tcW w:w="809" w:type="dxa"/>
          </w:tcPr>
          <w:p w:rsidR="0010783F" w:rsidRPr="0010783F" w:rsidRDefault="0010783F" w:rsidP="00D51F85">
            <w:pPr>
              <w:spacing w:line="240" w:lineRule="auto"/>
              <w:jc w:val="center"/>
              <w:rPr>
                <w:rFonts w:ascii="Times New Roman" w:hAnsi="Times New Roman" w:cs="Times New Roman"/>
                <w:sz w:val="24"/>
                <w:szCs w:val="24"/>
              </w:rPr>
            </w:pPr>
            <w:r w:rsidRPr="0010783F">
              <w:rPr>
                <w:rFonts w:ascii="Times New Roman" w:hAnsi="Times New Roman" w:cs="Times New Roman"/>
                <w:sz w:val="24"/>
                <w:szCs w:val="24"/>
              </w:rPr>
              <w:t>6.</w:t>
            </w:r>
          </w:p>
        </w:tc>
        <w:tc>
          <w:tcPr>
            <w:tcW w:w="7663"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32"/>
              <w:rPr>
                <w:rFonts w:ascii="Times New Roman" w:hAnsi="Times New Roman" w:cs="Times New Roman"/>
                <w:sz w:val="24"/>
                <w:szCs w:val="24"/>
              </w:rPr>
            </w:pPr>
            <w:r w:rsidRPr="0010783F">
              <w:rPr>
                <w:rFonts w:ascii="Times New Roman" w:hAnsi="Times New Roman" w:cs="Times New Roman"/>
                <w:sz w:val="24"/>
                <w:szCs w:val="24"/>
              </w:rPr>
              <w:t xml:space="preserve">Повторение и обобщение </w:t>
            </w:r>
          </w:p>
        </w:tc>
        <w:tc>
          <w:tcPr>
            <w:tcW w:w="1842"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37"/>
              <w:jc w:val="center"/>
              <w:rPr>
                <w:rFonts w:ascii="Times New Roman" w:hAnsi="Times New Roman" w:cs="Times New Roman"/>
                <w:sz w:val="24"/>
                <w:szCs w:val="24"/>
              </w:rPr>
            </w:pPr>
            <w:r w:rsidRPr="0010783F">
              <w:rPr>
                <w:rFonts w:ascii="Times New Roman" w:hAnsi="Times New Roman" w:cs="Times New Roman"/>
                <w:sz w:val="24"/>
                <w:szCs w:val="24"/>
              </w:rPr>
              <w:t xml:space="preserve">3 </w:t>
            </w:r>
          </w:p>
        </w:tc>
        <w:tc>
          <w:tcPr>
            <w:tcW w:w="1714" w:type="dxa"/>
          </w:tcPr>
          <w:p w:rsidR="0010783F" w:rsidRPr="0010783F" w:rsidRDefault="0010783F" w:rsidP="00D51F85">
            <w:pPr>
              <w:spacing w:line="240" w:lineRule="auto"/>
              <w:jc w:val="center"/>
              <w:rPr>
                <w:rFonts w:ascii="Times New Roman" w:hAnsi="Times New Roman" w:cs="Times New Roman"/>
                <w:sz w:val="24"/>
                <w:szCs w:val="24"/>
              </w:rPr>
            </w:pPr>
            <w:r w:rsidRPr="0010783F">
              <w:rPr>
                <w:rFonts w:ascii="Times New Roman" w:hAnsi="Times New Roman" w:cs="Times New Roman"/>
                <w:sz w:val="24"/>
                <w:szCs w:val="24"/>
              </w:rPr>
              <w:t>1</w:t>
            </w:r>
          </w:p>
        </w:tc>
      </w:tr>
    </w:tbl>
    <w:p w:rsidR="0010783F" w:rsidRPr="0010783F" w:rsidRDefault="0010783F" w:rsidP="00D51F85">
      <w:pPr>
        <w:autoSpaceDE w:val="0"/>
        <w:autoSpaceDN w:val="0"/>
        <w:adjustRightInd w:val="0"/>
        <w:spacing w:line="240" w:lineRule="auto"/>
        <w:outlineLvl w:val="0"/>
        <w:rPr>
          <w:rFonts w:ascii="Times New Roman" w:hAnsi="Times New Roman" w:cs="Times New Roman"/>
          <w:b/>
          <w:color w:val="FF0000"/>
          <w:sz w:val="24"/>
          <w:szCs w:val="24"/>
          <w:u w:val="single"/>
        </w:rPr>
      </w:pPr>
    </w:p>
    <w:p w:rsidR="0010783F" w:rsidRPr="00A05A30" w:rsidRDefault="0010783F" w:rsidP="000D05C5">
      <w:pPr>
        <w:autoSpaceDE w:val="0"/>
        <w:autoSpaceDN w:val="0"/>
        <w:adjustRightInd w:val="0"/>
        <w:spacing w:line="240" w:lineRule="auto"/>
        <w:outlineLvl w:val="0"/>
        <w:rPr>
          <w:rFonts w:ascii="Times New Roman" w:hAnsi="Times New Roman" w:cs="Times New Roman"/>
          <w:b/>
          <w:color w:val="FF0000"/>
          <w:sz w:val="32"/>
          <w:szCs w:val="32"/>
          <w:u w:val="single"/>
        </w:rPr>
      </w:pPr>
    </w:p>
    <w:p w:rsidR="0010783F" w:rsidRPr="00A05A30" w:rsidRDefault="0010783F" w:rsidP="00A05A30">
      <w:pPr>
        <w:spacing w:line="240" w:lineRule="auto"/>
        <w:ind w:left="1637"/>
        <w:jc w:val="center"/>
        <w:rPr>
          <w:rFonts w:ascii="Times New Roman" w:hAnsi="Times New Roman" w:cs="Times New Roman"/>
          <w:color w:val="000000"/>
          <w:sz w:val="32"/>
          <w:szCs w:val="32"/>
          <w:u w:val="single"/>
        </w:rPr>
      </w:pPr>
      <w:r w:rsidRPr="00A05A30">
        <w:rPr>
          <w:rFonts w:ascii="Times New Roman" w:hAnsi="Times New Roman" w:cs="Times New Roman"/>
          <w:b/>
          <w:color w:val="000000"/>
          <w:sz w:val="32"/>
          <w:szCs w:val="32"/>
          <w:u w:val="single"/>
        </w:rPr>
        <w:lastRenderedPageBreak/>
        <w:t>Тематическое планирование</w:t>
      </w:r>
    </w:p>
    <w:tbl>
      <w:tblPr>
        <w:tblW w:w="10188" w:type="dxa"/>
        <w:tblInd w:w="-15" w:type="dxa"/>
        <w:tblLayout w:type="fixed"/>
        <w:tblLook w:val="0000"/>
      </w:tblPr>
      <w:tblGrid>
        <w:gridCol w:w="4376"/>
        <w:gridCol w:w="5812"/>
      </w:tblGrid>
      <w:tr w:rsidR="0015616F" w:rsidRPr="0010783F" w:rsidTr="000D05C5">
        <w:trPr>
          <w:trHeight w:val="705"/>
        </w:trPr>
        <w:tc>
          <w:tcPr>
            <w:tcW w:w="4376" w:type="dxa"/>
            <w:tcBorders>
              <w:top w:val="single" w:sz="4" w:space="0" w:color="000000"/>
              <w:left w:val="single" w:sz="4" w:space="0" w:color="000000"/>
              <w:bottom w:val="single" w:sz="4" w:space="0" w:color="000000"/>
            </w:tcBorders>
            <w:shd w:val="clear" w:color="auto" w:fill="auto"/>
          </w:tcPr>
          <w:p w:rsidR="0015616F" w:rsidRPr="0010783F" w:rsidRDefault="0015616F" w:rsidP="0015616F">
            <w:pPr>
              <w:snapToGrid w:val="0"/>
              <w:spacing w:line="240" w:lineRule="auto"/>
              <w:jc w:val="center"/>
              <w:rPr>
                <w:rFonts w:ascii="Times New Roman" w:hAnsi="Times New Roman" w:cs="Times New Roman"/>
                <w:b/>
                <w:sz w:val="24"/>
                <w:szCs w:val="24"/>
              </w:rPr>
            </w:pPr>
            <w:r w:rsidRPr="0010783F">
              <w:rPr>
                <w:rFonts w:ascii="Times New Roman" w:hAnsi="Times New Roman" w:cs="Times New Roman"/>
                <w:b/>
                <w:sz w:val="24"/>
                <w:szCs w:val="24"/>
              </w:rPr>
              <w:t>Тема, содержание, количество часов:</w:t>
            </w:r>
          </w:p>
          <w:p w:rsidR="0015616F" w:rsidRPr="0010783F" w:rsidRDefault="0015616F" w:rsidP="0015616F">
            <w:pPr>
              <w:spacing w:line="240" w:lineRule="auto"/>
              <w:jc w:val="center"/>
              <w:rPr>
                <w:rFonts w:ascii="Times New Roman" w:hAnsi="Times New Roman" w:cs="Times New Roman"/>
                <w:b/>
                <w:sz w:val="24"/>
                <w:szCs w:val="24"/>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15616F" w:rsidRPr="0010783F" w:rsidRDefault="0015616F" w:rsidP="0015616F">
            <w:pPr>
              <w:snapToGrid w:val="0"/>
              <w:spacing w:line="240" w:lineRule="auto"/>
              <w:jc w:val="center"/>
              <w:rPr>
                <w:rFonts w:ascii="Times New Roman" w:hAnsi="Times New Roman" w:cs="Times New Roman"/>
                <w:b/>
                <w:sz w:val="24"/>
                <w:szCs w:val="24"/>
              </w:rPr>
            </w:pPr>
            <w:r w:rsidRPr="0010783F">
              <w:rPr>
                <w:rFonts w:ascii="Times New Roman" w:hAnsi="Times New Roman" w:cs="Times New Roman"/>
                <w:b/>
                <w:sz w:val="24"/>
                <w:szCs w:val="24"/>
              </w:rPr>
              <w:t>Характеристика основных видов учебной деятельности</w:t>
            </w:r>
          </w:p>
        </w:tc>
      </w:tr>
    </w:tbl>
    <w:p w:rsidR="0015616F" w:rsidRPr="0015616F" w:rsidRDefault="0015616F" w:rsidP="0015616F">
      <w:pPr>
        <w:spacing w:line="240" w:lineRule="auto"/>
        <w:rPr>
          <w:rFonts w:ascii="Times New Roman" w:hAnsi="Times New Roman" w:cs="Times New Roman"/>
          <w:color w:val="000000"/>
          <w:sz w:val="24"/>
          <w:szCs w:val="24"/>
          <w:u w:val="single"/>
          <w:lang w:val="en-US"/>
        </w:rPr>
      </w:pPr>
    </w:p>
    <w:tbl>
      <w:tblPr>
        <w:tblW w:w="10188" w:type="dxa"/>
        <w:tblInd w:w="-15" w:type="dxa"/>
        <w:tblLayout w:type="fixed"/>
        <w:tblLook w:val="0000"/>
      </w:tblPr>
      <w:tblGrid>
        <w:gridCol w:w="4376"/>
        <w:gridCol w:w="142"/>
        <w:gridCol w:w="5670"/>
      </w:tblGrid>
      <w:tr w:rsidR="0015616F" w:rsidRPr="0010783F" w:rsidTr="000D05C5">
        <w:trPr>
          <w:trHeight w:val="463"/>
        </w:trPr>
        <w:tc>
          <w:tcPr>
            <w:tcW w:w="10188" w:type="dxa"/>
            <w:gridSpan w:val="3"/>
            <w:tcBorders>
              <w:top w:val="single" w:sz="4" w:space="0" w:color="000000"/>
              <w:left w:val="single" w:sz="4" w:space="0" w:color="000000"/>
              <w:bottom w:val="single" w:sz="4" w:space="0" w:color="000000"/>
              <w:right w:val="single" w:sz="4" w:space="0" w:color="000000"/>
            </w:tcBorders>
            <w:shd w:val="clear" w:color="auto" w:fill="auto"/>
          </w:tcPr>
          <w:p w:rsidR="0015616F" w:rsidRPr="0010783F" w:rsidRDefault="0015616F" w:rsidP="0015616F">
            <w:pPr>
              <w:spacing w:line="240" w:lineRule="auto"/>
              <w:jc w:val="center"/>
              <w:rPr>
                <w:rFonts w:ascii="Times New Roman" w:hAnsi="Times New Roman" w:cs="Times New Roman"/>
                <w:b/>
                <w:sz w:val="24"/>
                <w:szCs w:val="24"/>
              </w:rPr>
            </w:pPr>
            <w:r w:rsidRPr="0010783F">
              <w:rPr>
                <w:rFonts w:ascii="Times New Roman" w:hAnsi="Times New Roman" w:cs="Times New Roman"/>
                <w:b/>
                <w:sz w:val="24"/>
                <w:szCs w:val="24"/>
              </w:rPr>
              <w:t>Раздел I Послевоенный мир. Международные отношения, политическое и экономическое развитие стран Европы и Северной Америки (12 часов)</w:t>
            </w:r>
          </w:p>
        </w:tc>
      </w:tr>
      <w:tr w:rsidR="0015616F" w:rsidRPr="0010783F" w:rsidTr="000D05C5">
        <w:trPr>
          <w:trHeight w:val="463"/>
        </w:trPr>
        <w:tc>
          <w:tcPr>
            <w:tcW w:w="4376"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Международные отношения в 1945 — первой половине 1950-х гг. </w:t>
            </w:r>
          </w:p>
        </w:tc>
        <w:tc>
          <w:tcPr>
            <w:tcW w:w="5812"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ind w:right="13"/>
              <w:jc w:val="both"/>
              <w:rPr>
                <w:rFonts w:ascii="Times New Roman" w:hAnsi="Times New Roman" w:cs="Times New Roman"/>
                <w:sz w:val="24"/>
                <w:szCs w:val="24"/>
              </w:rPr>
            </w:pPr>
            <w:r w:rsidRPr="0010783F">
              <w:rPr>
                <w:rFonts w:ascii="Times New Roman" w:hAnsi="Times New Roman" w:cs="Times New Roman"/>
                <w:sz w:val="24"/>
                <w:szCs w:val="24"/>
              </w:rPr>
              <w:t xml:space="preserve">Структурировать текст учебника, выделять в нём главное и создавать на его основе схему, отражающую процесс раскола Германии; участвовать в коллективном обсуждении вопроса о неизбежности «холодной войны» с одноклассниками и учителем, формулировать и аргументировать собственную позицию.  </w:t>
            </w:r>
            <w:proofErr w:type="gramStart"/>
            <w:r w:rsidRPr="0010783F">
              <w:rPr>
                <w:rFonts w:ascii="Times New Roman" w:hAnsi="Times New Roman" w:cs="Times New Roman"/>
                <w:sz w:val="24"/>
                <w:szCs w:val="24"/>
              </w:rPr>
              <w:t>Знать значение понятий «холодная война», гонка вооружений, маккартизм, двухполюсный (биполярный) мир, региональная интеграция, народная демократия и уметь применять их для раскрытия сущности «холодной войны»; устанавливать и объяснять причины «холодной войны» в послевоенном мире, определять её характерные черты и подбирать исторические факты, их иллюстрирующие;</w:t>
            </w:r>
            <w:proofErr w:type="gramEnd"/>
            <w:r w:rsidRPr="0010783F">
              <w:rPr>
                <w:rFonts w:ascii="Times New Roman" w:hAnsi="Times New Roman" w:cs="Times New Roman"/>
                <w:sz w:val="24"/>
                <w:szCs w:val="24"/>
              </w:rPr>
              <w:t xml:space="preserve"> извлекать информацию из исторических источников по проблеме «холодной войны» и экономического восстановления Европы, анализировать её и делать на её основе выводы; раскрывать характерные черты процесса установления коммунистических режимов в странах Восточной Европы, иллюстрировать их конкретными примерами истории стран</w:t>
            </w:r>
          </w:p>
        </w:tc>
      </w:tr>
      <w:tr w:rsidR="0015616F" w:rsidRPr="0010783F" w:rsidTr="000D05C5">
        <w:trPr>
          <w:trHeight w:val="463"/>
        </w:trPr>
        <w:tc>
          <w:tcPr>
            <w:tcW w:w="4376"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after="19" w:line="240" w:lineRule="auto"/>
              <w:rPr>
                <w:rFonts w:ascii="Times New Roman" w:hAnsi="Times New Roman" w:cs="Times New Roman"/>
                <w:sz w:val="24"/>
                <w:szCs w:val="24"/>
              </w:rPr>
            </w:pPr>
            <w:r w:rsidRPr="0010783F">
              <w:rPr>
                <w:rFonts w:ascii="Times New Roman" w:hAnsi="Times New Roman" w:cs="Times New Roman"/>
                <w:sz w:val="24"/>
                <w:szCs w:val="24"/>
              </w:rPr>
              <w:t xml:space="preserve">Международные отношения в 1950—1980-х гг. </w:t>
            </w:r>
          </w:p>
        </w:tc>
        <w:tc>
          <w:tcPr>
            <w:tcW w:w="5812"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jc w:val="both"/>
              <w:rPr>
                <w:rFonts w:ascii="Times New Roman" w:hAnsi="Times New Roman" w:cs="Times New Roman"/>
                <w:sz w:val="24"/>
                <w:szCs w:val="24"/>
              </w:rPr>
            </w:pPr>
            <w:proofErr w:type="gramStart"/>
            <w:r w:rsidRPr="0010783F">
              <w:rPr>
                <w:rFonts w:ascii="Times New Roman" w:hAnsi="Times New Roman" w:cs="Times New Roman"/>
                <w:sz w:val="24"/>
                <w:szCs w:val="24"/>
              </w:rPr>
              <w:t>Структурировать текст учебника, выделять в нём главное и создавать на его основе схему и таблицу, систематизирующие учебный материал о «холодной войне»; эффективно сотрудничать и продуктивно взаимодействовать в группе в процессе изучения важнейших аспектов международных отношений в послевоенный период; осуществлять расширенный поиск информации по проблемам «холодной войны» с использованием ресурсов Интернета, в том числе электронных СМИ.</w:t>
            </w:r>
            <w:proofErr w:type="gramEnd"/>
            <w:r w:rsidRPr="0010783F">
              <w:rPr>
                <w:rFonts w:ascii="Times New Roman" w:eastAsia="Calibri" w:hAnsi="Times New Roman" w:cs="Times New Roman"/>
                <w:sz w:val="24"/>
                <w:szCs w:val="24"/>
              </w:rPr>
              <w:t xml:space="preserve">  </w:t>
            </w:r>
            <w:proofErr w:type="gramStart"/>
            <w:r w:rsidRPr="0010783F">
              <w:rPr>
                <w:rFonts w:ascii="Times New Roman" w:hAnsi="Times New Roman" w:cs="Times New Roman"/>
                <w:sz w:val="24"/>
                <w:szCs w:val="24"/>
              </w:rPr>
              <w:t xml:space="preserve">Знать значение понятий «холодная война», биполярный мир, гонка вооружений, интеграция и уметь применять их для раскрытия сущности изучаемых процессов периода «холодной войны»; систематизировать исторический материал об основных этапах и процессах противостояния и стабилизации отношений между СССР и США в период «холодной войны»; анализировать и обобщать информацию исторических источников, отражающих тенденции </w:t>
            </w:r>
            <w:r w:rsidRPr="0010783F">
              <w:rPr>
                <w:rFonts w:ascii="Times New Roman" w:hAnsi="Times New Roman" w:cs="Times New Roman"/>
                <w:sz w:val="24"/>
                <w:szCs w:val="24"/>
              </w:rPr>
              <w:lastRenderedPageBreak/>
              <w:t>развития международных отношений в период «холодной войны»;</w:t>
            </w:r>
            <w:proofErr w:type="gramEnd"/>
            <w:r w:rsidRPr="0010783F">
              <w:rPr>
                <w:rFonts w:ascii="Times New Roman" w:hAnsi="Times New Roman" w:cs="Times New Roman"/>
                <w:sz w:val="24"/>
                <w:szCs w:val="24"/>
              </w:rPr>
              <w:t xml:space="preserve"> давать исторический комментарий и оценку высказываниям исторических деятелей о «холодной войне».</w:t>
            </w:r>
          </w:p>
        </w:tc>
      </w:tr>
      <w:tr w:rsidR="0015616F" w:rsidRPr="0010783F" w:rsidTr="000D05C5">
        <w:trPr>
          <w:trHeight w:val="463"/>
        </w:trPr>
        <w:tc>
          <w:tcPr>
            <w:tcW w:w="4376"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after="25" w:line="240" w:lineRule="auto"/>
              <w:rPr>
                <w:rFonts w:ascii="Times New Roman" w:hAnsi="Times New Roman" w:cs="Times New Roman"/>
                <w:sz w:val="24"/>
                <w:szCs w:val="24"/>
              </w:rPr>
            </w:pPr>
            <w:r w:rsidRPr="0010783F">
              <w:rPr>
                <w:rFonts w:ascii="Times New Roman" w:hAnsi="Times New Roman" w:cs="Times New Roman"/>
                <w:sz w:val="24"/>
                <w:szCs w:val="24"/>
              </w:rPr>
              <w:lastRenderedPageBreak/>
              <w:t>Завершение эпохи индустриального общества. 1945—</w:t>
            </w:r>
          </w:p>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1970-е гг. </w:t>
            </w:r>
          </w:p>
        </w:tc>
        <w:tc>
          <w:tcPr>
            <w:tcW w:w="5812"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after="2" w:line="240" w:lineRule="auto"/>
              <w:ind w:right="103"/>
              <w:jc w:val="both"/>
              <w:rPr>
                <w:rFonts w:ascii="Times New Roman" w:hAnsi="Times New Roman" w:cs="Times New Roman"/>
                <w:sz w:val="24"/>
                <w:szCs w:val="24"/>
              </w:rPr>
            </w:pPr>
            <w:r w:rsidRPr="0010783F">
              <w:rPr>
                <w:rFonts w:ascii="Times New Roman" w:hAnsi="Times New Roman" w:cs="Times New Roman"/>
                <w:sz w:val="24"/>
                <w:szCs w:val="24"/>
              </w:rPr>
              <w:t>Структурировать текст учебника, выделять в нём факторы бурного экономического роста в послевоенные десятилетия, подбирать исторические факты, иллюстрирующие эти факторы, оформлять результаты работы в виде схемы; осуществлять расширенный поиск информации о нефти как главном двигателе экономической жизни послевоенного мира с использованием ресурсов Интернета.</w:t>
            </w:r>
            <w:r w:rsidRPr="0010783F">
              <w:rPr>
                <w:rFonts w:ascii="Times New Roman" w:eastAsia="Calibri" w:hAnsi="Times New Roman" w:cs="Times New Roman"/>
                <w:sz w:val="24"/>
                <w:szCs w:val="24"/>
              </w:rPr>
              <w:t xml:space="preserve">  </w:t>
            </w:r>
            <w:proofErr w:type="gramStart"/>
            <w:r w:rsidRPr="0010783F">
              <w:rPr>
                <w:rFonts w:ascii="Times New Roman" w:hAnsi="Times New Roman" w:cs="Times New Roman"/>
                <w:sz w:val="24"/>
                <w:szCs w:val="24"/>
              </w:rPr>
              <w:t xml:space="preserve">Знать значение понятий экономическая интеграция, смешанная экономика, государство благосостояния, «общество потребления», </w:t>
            </w:r>
            <w:proofErr w:type="spellStart"/>
            <w:r w:rsidRPr="0010783F">
              <w:rPr>
                <w:rFonts w:ascii="Times New Roman" w:hAnsi="Times New Roman" w:cs="Times New Roman"/>
                <w:sz w:val="24"/>
                <w:szCs w:val="24"/>
              </w:rPr>
              <w:t>неокейнсианство</w:t>
            </w:r>
            <w:proofErr w:type="spellEnd"/>
            <w:r w:rsidRPr="0010783F">
              <w:rPr>
                <w:rFonts w:ascii="Times New Roman" w:hAnsi="Times New Roman" w:cs="Times New Roman"/>
                <w:sz w:val="24"/>
                <w:szCs w:val="24"/>
              </w:rPr>
              <w:t xml:space="preserve"> и уметь применять их для раскрытия сущности изучаемых экономических процессов в странах Запада в 1950— 1970-е гг.;  анализировать статистические данные и исторические факты об особенностях экономического развития стран Запада в 1950— 1970-е гг.; анализировать исторические источники, извлекать из них информацию и использовать её для анализа интеграционных процессов в</w:t>
            </w:r>
            <w:proofErr w:type="gramEnd"/>
            <w:r w:rsidRPr="0010783F">
              <w:rPr>
                <w:rFonts w:ascii="Times New Roman" w:hAnsi="Times New Roman" w:cs="Times New Roman"/>
                <w:sz w:val="24"/>
                <w:szCs w:val="24"/>
              </w:rPr>
              <w:t xml:space="preserve"> послевоенной Европе; систематизировать исторический материал о государстве благосостояния и «обществе потребления» в Германии, США, Великобритании и Франции, соотносить конкретные экономические и социальные меры с теоретическими положениями; оценивать преимущества и недостатки государства благосостояния и </w:t>
            </w:r>
          </w:p>
          <w:p w:rsidR="0015616F" w:rsidRPr="0010783F" w:rsidRDefault="0015616F" w:rsidP="0015616F">
            <w:pPr>
              <w:spacing w:after="2" w:line="240" w:lineRule="auto"/>
              <w:ind w:right="103"/>
              <w:jc w:val="both"/>
              <w:rPr>
                <w:rFonts w:ascii="Times New Roman" w:hAnsi="Times New Roman" w:cs="Times New Roman"/>
                <w:sz w:val="24"/>
                <w:szCs w:val="24"/>
              </w:rPr>
            </w:pPr>
            <w:r w:rsidRPr="0010783F">
              <w:rPr>
                <w:rFonts w:ascii="Times New Roman" w:hAnsi="Times New Roman" w:cs="Times New Roman"/>
                <w:sz w:val="24"/>
                <w:szCs w:val="24"/>
              </w:rPr>
              <w:t>«общества потребления», формулировать собственную точку зрения и аргументировать её.</w:t>
            </w:r>
          </w:p>
        </w:tc>
      </w:tr>
      <w:tr w:rsidR="0015616F" w:rsidRPr="0010783F" w:rsidTr="000D05C5">
        <w:trPr>
          <w:trHeight w:val="463"/>
        </w:trPr>
        <w:tc>
          <w:tcPr>
            <w:tcW w:w="4376"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Кризисы 1970—1980-х гг. Становление постиндустриального информационного общества. </w:t>
            </w:r>
          </w:p>
        </w:tc>
        <w:tc>
          <w:tcPr>
            <w:tcW w:w="5812"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jc w:val="both"/>
              <w:rPr>
                <w:rFonts w:ascii="Times New Roman" w:hAnsi="Times New Roman" w:cs="Times New Roman"/>
                <w:sz w:val="24"/>
                <w:szCs w:val="24"/>
              </w:rPr>
            </w:pPr>
            <w:proofErr w:type="gramStart"/>
            <w:r w:rsidRPr="0010783F">
              <w:rPr>
                <w:rFonts w:ascii="Times New Roman" w:hAnsi="Times New Roman" w:cs="Times New Roman"/>
                <w:sz w:val="24"/>
                <w:szCs w:val="24"/>
              </w:rPr>
              <w:t>Структурировать текст учебника, выделять в нём предпосылки перехода к постиндустриальному обществу и волны демократизации, преобразовывать текст в логические схемы и таблицы; участвовать в коллективном обсуждении с одноклассниками и учителем проблем перехода к постиндустриальному обществу, формулировать и аргументировать собственную позицию; осуществлять расширенный поиск информации о достижениях третьей промышленно-технологической революции и чертах постиндустриального общества с использованием ресурсов Интернета;</w:t>
            </w:r>
            <w:proofErr w:type="gramEnd"/>
            <w:r w:rsidRPr="0010783F">
              <w:rPr>
                <w:rFonts w:ascii="Times New Roman" w:hAnsi="Times New Roman" w:cs="Times New Roman"/>
                <w:sz w:val="24"/>
                <w:szCs w:val="24"/>
              </w:rPr>
              <w:t xml:space="preserve"> эффективно сотрудничать и продуктивно взаимодействовать </w:t>
            </w:r>
            <w:proofErr w:type="gramStart"/>
            <w:r w:rsidRPr="0010783F">
              <w:rPr>
                <w:rFonts w:ascii="Times New Roman" w:hAnsi="Times New Roman" w:cs="Times New Roman"/>
                <w:sz w:val="24"/>
                <w:szCs w:val="24"/>
              </w:rPr>
              <w:t>в группе в процессе выполнения творческого задания по представлению информации о постиндустриальном обществе с использованием</w:t>
            </w:r>
            <w:proofErr w:type="gramEnd"/>
            <w:r w:rsidRPr="0010783F">
              <w:rPr>
                <w:rFonts w:ascii="Times New Roman" w:hAnsi="Times New Roman" w:cs="Times New Roman"/>
                <w:sz w:val="24"/>
                <w:szCs w:val="24"/>
              </w:rPr>
              <w:t xml:space="preserve"> различных ролей и аудиторий.  Знать значение понятий экстенсивный и интенсивный типы </w:t>
            </w:r>
          </w:p>
          <w:p w:rsidR="0015616F" w:rsidRPr="0010783F" w:rsidRDefault="0015616F" w:rsidP="0015616F">
            <w:pPr>
              <w:spacing w:line="240" w:lineRule="auto"/>
              <w:jc w:val="both"/>
              <w:rPr>
                <w:rFonts w:ascii="Times New Roman" w:hAnsi="Times New Roman" w:cs="Times New Roman"/>
                <w:sz w:val="24"/>
                <w:szCs w:val="24"/>
              </w:rPr>
            </w:pPr>
            <w:proofErr w:type="gramStart"/>
            <w:r w:rsidRPr="0010783F">
              <w:rPr>
                <w:rFonts w:ascii="Times New Roman" w:hAnsi="Times New Roman" w:cs="Times New Roman"/>
                <w:sz w:val="24"/>
                <w:szCs w:val="24"/>
              </w:rPr>
              <w:lastRenderedPageBreak/>
              <w:t>производства, промышленно-технологическая революция, постиндустриальное (информационное общество), инновации, демократизация и уметь применять их для раскрытия сущности изучаемых мировых процессов и явлений конца ХХ в.; сопоставлять индустриальное и постиндустриальное общества, выявлять их различия во всех сферах общественной жизни; систематизировать</w:t>
            </w:r>
            <w:r w:rsidRPr="0010783F">
              <w:rPr>
                <w:rFonts w:ascii="Times New Roman" w:hAnsi="Times New Roman" w:cs="Times New Roman"/>
                <w:color w:val="000000"/>
                <w:sz w:val="24"/>
                <w:szCs w:val="24"/>
              </w:rPr>
              <w:t xml:space="preserve"> </w:t>
            </w:r>
            <w:r w:rsidRPr="0010783F">
              <w:rPr>
                <w:rFonts w:ascii="Times New Roman" w:hAnsi="Times New Roman" w:cs="Times New Roman"/>
                <w:sz w:val="24"/>
                <w:szCs w:val="24"/>
              </w:rPr>
              <w:t>важнейшие изменения, произошедшие в конце XX в. в индустриальном обществе при переходе к постиндустриальному, иллюстрировать теоретические суждения конкретными историческими фактами;</w:t>
            </w:r>
            <w:proofErr w:type="gramEnd"/>
            <w:r w:rsidRPr="0010783F">
              <w:rPr>
                <w:rFonts w:ascii="Times New Roman" w:hAnsi="Times New Roman" w:cs="Times New Roman"/>
                <w:sz w:val="24"/>
                <w:szCs w:val="24"/>
              </w:rPr>
              <w:t xml:space="preserve"> систематизировать исторический материал о волнах демократизации политического устройства государств мира во второй половине ХХ </w:t>
            </w:r>
            <w:proofErr w:type="gramStart"/>
            <w:r w:rsidRPr="0010783F">
              <w:rPr>
                <w:rFonts w:ascii="Times New Roman" w:hAnsi="Times New Roman" w:cs="Times New Roman"/>
                <w:sz w:val="24"/>
                <w:szCs w:val="24"/>
              </w:rPr>
              <w:t>в</w:t>
            </w:r>
            <w:proofErr w:type="gramEnd"/>
            <w:r w:rsidRPr="0010783F">
              <w:rPr>
                <w:rFonts w:ascii="Times New Roman" w:hAnsi="Times New Roman" w:cs="Times New Roman"/>
                <w:sz w:val="24"/>
                <w:szCs w:val="24"/>
              </w:rPr>
              <w:t>.</w:t>
            </w:r>
          </w:p>
        </w:tc>
      </w:tr>
      <w:tr w:rsidR="0015616F" w:rsidRPr="0010783F" w:rsidTr="000D05C5">
        <w:trPr>
          <w:trHeight w:val="463"/>
        </w:trPr>
        <w:tc>
          <w:tcPr>
            <w:tcW w:w="4376"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ind w:right="45"/>
              <w:rPr>
                <w:rFonts w:ascii="Times New Roman" w:hAnsi="Times New Roman" w:cs="Times New Roman"/>
                <w:sz w:val="24"/>
                <w:szCs w:val="24"/>
              </w:rPr>
            </w:pPr>
            <w:r w:rsidRPr="0010783F">
              <w:rPr>
                <w:rFonts w:ascii="Times New Roman" w:hAnsi="Times New Roman" w:cs="Times New Roman"/>
                <w:sz w:val="24"/>
                <w:szCs w:val="24"/>
              </w:rPr>
              <w:lastRenderedPageBreak/>
              <w:t xml:space="preserve">Экономическая и социальная политика. </w:t>
            </w:r>
          </w:p>
          <w:p w:rsidR="0015616F" w:rsidRPr="0010783F" w:rsidRDefault="0015616F" w:rsidP="0015616F">
            <w:pPr>
              <w:spacing w:line="240" w:lineRule="auto"/>
              <w:rPr>
                <w:rFonts w:ascii="Times New Roman" w:hAnsi="Times New Roman" w:cs="Times New Roman"/>
                <w:sz w:val="24"/>
                <w:szCs w:val="24"/>
              </w:rPr>
            </w:pPr>
            <w:proofErr w:type="spellStart"/>
            <w:r w:rsidRPr="0010783F">
              <w:rPr>
                <w:rFonts w:ascii="Times New Roman" w:hAnsi="Times New Roman" w:cs="Times New Roman"/>
                <w:sz w:val="24"/>
                <w:szCs w:val="24"/>
              </w:rPr>
              <w:t>Неоконсервативный</w:t>
            </w:r>
            <w:proofErr w:type="spellEnd"/>
            <w:r w:rsidRPr="0010783F">
              <w:rPr>
                <w:rFonts w:ascii="Times New Roman" w:hAnsi="Times New Roman" w:cs="Times New Roman"/>
                <w:sz w:val="24"/>
                <w:szCs w:val="24"/>
              </w:rPr>
              <w:t xml:space="preserve"> поворот. Политика «третьего пути». </w:t>
            </w:r>
          </w:p>
        </w:tc>
        <w:tc>
          <w:tcPr>
            <w:tcW w:w="5812"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ind w:right="141"/>
              <w:jc w:val="both"/>
              <w:rPr>
                <w:rFonts w:ascii="Times New Roman" w:hAnsi="Times New Roman" w:cs="Times New Roman"/>
                <w:sz w:val="24"/>
                <w:szCs w:val="24"/>
              </w:rPr>
            </w:pPr>
            <w:r w:rsidRPr="0010783F">
              <w:rPr>
                <w:rFonts w:ascii="Times New Roman" w:hAnsi="Times New Roman" w:cs="Times New Roman"/>
                <w:sz w:val="24"/>
                <w:szCs w:val="24"/>
              </w:rPr>
              <w:t xml:space="preserve">Структурировать текст учебника, выделять в нём характеристики политики </w:t>
            </w:r>
          </w:p>
          <w:p w:rsidR="0015616F" w:rsidRPr="0010783F" w:rsidRDefault="0015616F" w:rsidP="0015616F">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«третьего пути», преобразовывать текст в логическую схему;</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структурировать текст учебника, выделять в нём характеристики </w:t>
            </w:r>
            <w:proofErr w:type="spellStart"/>
            <w:r w:rsidRPr="0010783F">
              <w:rPr>
                <w:rFonts w:ascii="Times New Roman" w:hAnsi="Times New Roman" w:cs="Times New Roman"/>
                <w:sz w:val="24"/>
                <w:szCs w:val="24"/>
              </w:rPr>
              <w:t>неоконсервативного</w:t>
            </w:r>
            <w:proofErr w:type="spellEnd"/>
            <w:r w:rsidRPr="0010783F">
              <w:rPr>
                <w:rFonts w:ascii="Times New Roman" w:hAnsi="Times New Roman" w:cs="Times New Roman"/>
                <w:sz w:val="24"/>
                <w:szCs w:val="24"/>
              </w:rPr>
              <w:t xml:space="preserve"> поворота, составлять на основе текста сложный план; работать в парах, участвовать в обсуждении </w:t>
            </w:r>
            <w:proofErr w:type="spellStart"/>
            <w:r w:rsidRPr="0010783F">
              <w:rPr>
                <w:rFonts w:ascii="Times New Roman" w:hAnsi="Times New Roman" w:cs="Times New Roman"/>
                <w:sz w:val="24"/>
                <w:szCs w:val="24"/>
              </w:rPr>
              <w:t>неоконсервативного</w:t>
            </w:r>
            <w:proofErr w:type="spellEnd"/>
            <w:r w:rsidRPr="0010783F">
              <w:rPr>
                <w:rFonts w:ascii="Times New Roman" w:hAnsi="Times New Roman" w:cs="Times New Roman"/>
                <w:sz w:val="24"/>
                <w:szCs w:val="24"/>
              </w:rPr>
              <w:t xml:space="preserve"> поворота, вырабатывать совместное решение для составления плана ответа.</w:t>
            </w:r>
            <w:r w:rsidRPr="0010783F">
              <w:rPr>
                <w:rFonts w:ascii="Times New Roman" w:eastAsia="Calibri" w:hAnsi="Times New Roman" w:cs="Times New Roman"/>
                <w:sz w:val="24"/>
                <w:szCs w:val="24"/>
              </w:rPr>
              <w:t xml:space="preserve"> </w:t>
            </w:r>
            <w:proofErr w:type="gramStart"/>
            <w:r w:rsidRPr="0010783F">
              <w:rPr>
                <w:rFonts w:ascii="Times New Roman" w:hAnsi="Times New Roman" w:cs="Times New Roman"/>
                <w:sz w:val="24"/>
                <w:szCs w:val="24"/>
              </w:rPr>
              <w:t xml:space="preserve">Знать значение понятий неоконсерватизм, </w:t>
            </w:r>
            <w:proofErr w:type="spellStart"/>
            <w:r w:rsidRPr="0010783F">
              <w:rPr>
                <w:rFonts w:ascii="Times New Roman" w:hAnsi="Times New Roman" w:cs="Times New Roman"/>
                <w:sz w:val="24"/>
                <w:szCs w:val="24"/>
              </w:rPr>
              <w:t>неоконсервативный</w:t>
            </w:r>
            <w:proofErr w:type="spellEnd"/>
            <w:r w:rsidRPr="0010783F">
              <w:rPr>
                <w:rFonts w:ascii="Times New Roman" w:hAnsi="Times New Roman" w:cs="Times New Roman"/>
                <w:sz w:val="24"/>
                <w:szCs w:val="24"/>
              </w:rPr>
              <w:t xml:space="preserve"> поворот, политика «третьего пути» и уметь применять их для раскрытия сущности изучаемых направлений экономической и социальной политики в странах Запада; сравнивать экономическую и социальную политику периодов государства благосостояния, </w:t>
            </w:r>
            <w:proofErr w:type="spellStart"/>
            <w:r w:rsidRPr="0010783F">
              <w:rPr>
                <w:rFonts w:ascii="Times New Roman" w:hAnsi="Times New Roman" w:cs="Times New Roman"/>
                <w:sz w:val="24"/>
                <w:szCs w:val="24"/>
              </w:rPr>
              <w:t>неоконсервативного</w:t>
            </w:r>
            <w:proofErr w:type="spellEnd"/>
            <w:r w:rsidRPr="0010783F">
              <w:rPr>
                <w:rFonts w:ascii="Times New Roman" w:hAnsi="Times New Roman" w:cs="Times New Roman"/>
                <w:sz w:val="24"/>
                <w:szCs w:val="24"/>
              </w:rPr>
              <w:t xml:space="preserve"> поворота и политики «третьего пути»; объяснять причины и результаты </w:t>
            </w:r>
            <w:proofErr w:type="spellStart"/>
            <w:r w:rsidRPr="0010783F">
              <w:rPr>
                <w:rFonts w:ascii="Times New Roman" w:hAnsi="Times New Roman" w:cs="Times New Roman"/>
                <w:sz w:val="24"/>
                <w:szCs w:val="24"/>
              </w:rPr>
              <w:t>неоконсервативной</w:t>
            </w:r>
            <w:proofErr w:type="spellEnd"/>
            <w:r w:rsidRPr="0010783F">
              <w:rPr>
                <w:rFonts w:ascii="Times New Roman" w:hAnsi="Times New Roman" w:cs="Times New Roman"/>
                <w:sz w:val="24"/>
                <w:szCs w:val="24"/>
              </w:rPr>
              <w:t xml:space="preserve"> политики и политики «третьего пути»; анализировать информацию исторического источника о приходе к власти М. Тэтчер;</w:t>
            </w:r>
            <w:proofErr w:type="gramEnd"/>
            <w:r w:rsidRPr="0010783F">
              <w:rPr>
                <w:rFonts w:ascii="Times New Roman" w:hAnsi="Times New Roman" w:cs="Times New Roman"/>
                <w:sz w:val="24"/>
                <w:szCs w:val="24"/>
              </w:rPr>
              <w:t xml:space="preserve"> систематизировать исторический материал об этапах в экономической и социальной политике после</w:t>
            </w:r>
            <w:proofErr w:type="gramStart"/>
            <w:r w:rsidRPr="0010783F">
              <w:rPr>
                <w:rFonts w:ascii="Times New Roman" w:hAnsi="Times New Roman" w:cs="Times New Roman"/>
                <w:sz w:val="24"/>
                <w:szCs w:val="24"/>
              </w:rPr>
              <w:t xml:space="preserve"> В</w:t>
            </w:r>
            <w:proofErr w:type="gramEnd"/>
            <w:r w:rsidRPr="0010783F">
              <w:rPr>
                <w:rFonts w:ascii="Times New Roman" w:hAnsi="Times New Roman" w:cs="Times New Roman"/>
                <w:sz w:val="24"/>
                <w:szCs w:val="24"/>
              </w:rPr>
              <w:t>торой мировой войны.</w:t>
            </w:r>
          </w:p>
        </w:tc>
      </w:tr>
      <w:tr w:rsidR="0015616F" w:rsidRPr="0010783F" w:rsidTr="000D05C5">
        <w:trPr>
          <w:trHeight w:val="463"/>
        </w:trPr>
        <w:tc>
          <w:tcPr>
            <w:tcW w:w="4376"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Политическая борьба. Гражданское общество. Социальные движения. </w:t>
            </w:r>
          </w:p>
        </w:tc>
        <w:tc>
          <w:tcPr>
            <w:tcW w:w="5812"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jc w:val="both"/>
              <w:rPr>
                <w:rFonts w:ascii="Times New Roman" w:hAnsi="Times New Roman" w:cs="Times New Roman"/>
                <w:sz w:val="24"/>
                <w:szCs w:val="24"/>
              </w:rPr>
            </w:pPr>
            <w:proofErr w:type="gramStart"/>
            <w:r w:rsidRPr="0010783F">
              <w:rPr>
                <w:rFonts w:ascii="Times New Roman" w:hAnsi="Times New Roman" w:cs="Times New Roman"/>
                <w:sz w:val="24"/>
                <w:szCs w:val="24"/>
              </w:rPr>
              <w:t>Формулировать и аргументировать собственное мнение и позицию в отношении роли гражданского общества; структурировать текст учебника, выделять в нём материал об эволюции гражданского общества, преобразовывать текст в таблицу (конспект); осуществлять поиск информации о социальных движениях с использованием ресурсов Интернета; работать в группе, продуктивно сотрудничать и взаимодействовать в игровой учебной ситуации для изучения социальных движений.</w:t>
            </w:r>
            <w:proofErr w:type="gramEnd"/>
            <w:r w:rsidRPr="0010783F">
              <w:rPr>
                <w:rFonts w:ascii="Times New Roman" w:hAnsi="Times New Roman" w:cs="Times New Roman"/>
                <w:sz w:val="24"/>
                <w:szCs w:val="24"/>
              </w:rPr>
              <w:t xml:space="preserve"> Знать значение понятий политическая идеология, социализм, консерватизм, либерализм, правый радикализм, </w:t>
            </w:r>
            <w:r w:rsidRPr="0010783F">
              <w:rPr>
                <w:rFonts w:ascii="Times New Roman" w:hAnsi="Times New Roman" w:cs="Times New Roman"/>
                <w:sz w:val="24"/>
                <w:szCs w:val="24"/>
              </w:rPr>
              <w:lastRenderedPageBreak/>
              <w:t xml:space="preserve">национализм, новые левые, гражданское общество, волонтёр и уметь применять их для раскрытия сущности изучаемых политических процессов в странах Запада во второй половине ХХ — начале XXI в.; систематизировать учебный материал о политических идеологиях и их эволюции в современном западном обществе; </w:t>
            </w:r>
            <w:proofErr w:type="gramStart"/>
            <w:r w:rsidRPr="0010783F">
              <w:rPr>
                <w:rFonts w:ascii="Times New Roman" w:hAnsi="Times New Roman" w:cs="Times New Roman"/>
                <w:sz w:val="24"/>
                <w:szCs w:val="24"/>
              </w:rPr>
              <w:t>выявлять этапы развития гражданского общества в ХХ в., иллюстрировать их историческими примерами; раскрывать существенные черты социальных движений молодёжи и студентов, гражданских инициатив, экологического, национальных и этнических.</w:t>
            </w:r>
            <w:proofErr w:type="gramEnd"/>
          </w:p>
        </w:tc>
      </w:tr>
      <w:tr w:rsidR="0015616F" w:rsidRPr="0010783F" w:rsidTr="000D05C5">
        <w:trPr>
          <w:trHeight w:val="463"/>
        </w:trPr>
        <w:tc>
          <w:tcPr>
            <w:tcW w:w="4376"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lastRenderedPageBreak/>
              <w:t xml:space="preserve">Соединённые Штаты Америки. </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15616F" w:rsidRPr="0010783F" w:rsidRDefault="0015616F" w:rsidP="0015616F">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Давать характеристику социально-экономического развития государства.  Характеризовать программу государственного деятеля. Устанавливать причинно-следственные связи и зависимости между историческими объектами. Определять последствия исторических событий, явлений.</w:t>
            </w:r>
          </w:p>
        </w:tc>
      </w:tr>
      <w:tr w:rsidR="0015616F" w:rsidRPr="0010783F" w:rsidTr="000D05C5">
        <w:trPr>
          <w:trHeight w:val="463"/>
        </w:trPr>
        <w:tc>
          <w:tcPr>
            <w:tcW w:w="4376"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Великобритания. </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Давать характеристику социально-экономического развития государства.  Характеризовать программу государственного деятеля. Устанавливать причинно-следственные связи и зависимости между историческими объектами. Определять последствия исторических событий, явлений.</w:t>
            </w:r>
          </w:p>
        </w:tc>
      </w:tr>
      <w:tr w:rsidR="0015616F" w:rsidRPr="0010783F" w:rsidTr="000D05C5">
        <w:trPr>
          <w:trHeight w:val="463"/>
        </w:trPr>
        <w:tc>
          <w:tcPr>
            <w:tcW w:w="4376"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Франция.</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Италия. </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Давать характеристику социально-экономического развития государства.  Характеризовать программу государственного деятеля. Устанавливать причинно-следственные связи и зависимости между историческими объектами. Определять последствия исторических событий, явлений.</w:t>
            </w:r>
          </w:p>
        </w:tc>
      </w:tr>
      <w:tr w:rsidR="0015616F" w:rsidRPr="0010783F" w:rsidTr="000D05C5">
        <w:trPr>
          <w:trHeight w:val="463"/>
        </w:trPr>
        <w:tc>
          <w:tcPr>
            <w:tcW w:w="4376"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after="54" w:line="240" w:lineRule="auto"/>
              <w:ind w:right="108"/>
              <w:rPr>
                <w:rFonts w:ascii="Times New Roman" w:hAnsi="Times New Roman" w:cs="Times New Roman"/>
                <w:sz w:val="24"/>
                <w:szCs w:val="24"/>
              </w:rPr>
            </w:pPr>
            <w:r w:rsidRPr="0010783F">
              <w:rPr>
                <w:rFonts w:ascii="Times New Roman" w:hAnsi="Times New Roman" w:cs="Times New Roman"/>
                <w:sz w:val="24"/>
                <w:szCs w:val="24"/>
              </w:rPr>
              <w:t xml:space="preserve">Преобразования и революции в странах Центральной и </w:t>
            </w:r>
          </w:p>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Восточной Европы. </w:t>
            </w:r>
          </w:p>
        </w:tc>
        <w:tc>
          <w:tcPr>
            <w:tcW w:w="5812"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ind w:right="70"/>
              <w:jc w:val="both"/>
              <w:rPr>
                <w:rFonts w:ascii="Times New Roman" w:hAnsi="Times New Roman" w:cs="Times New Roman"/>
                <w:sz w:val="24"/>
                <w:szCs w:val="24"/>
              </w:rPr>
            </w:pPr>
            <w:r w:rsidRPr="0010783F">
              <w:rPr>
                <w:rFonts w:ascii="Times New Roman" w:hAnsi="Times New Roman" w:cs="Times New Roman"/>
                <w:sz w:val="24"/>
                <w:szCs w:val="24"/>
              </w:rPr>
              <w:t xml:space="preserve">Работать в группе, продуктивно сотрудничать и взаимодействовать в процессе подготовки электронной презентации — хроники наиболее важных политических событий 1950—1980-хх гг. в странах Центральной и Восточной Европы; структурировать текст учебника, составлять по вопросам учителя конспект о реформах в странах Центральной и Восточной Европы в 1990-е гг.; формулировать собственное мнение и позицию в отношении политических событий, происходивших в странах социалистического лагеря, приводить аргументы в её подтверждение. </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Знать значение понятий тоталитарный политический режим, командная экономика, </w:t>
            </w:r>
          </w:p>
          <w:p w:rsidR="0015616F" w:rsidRPr="0010783F" w:rsidRDefault="0015616F" w:rsidP="0015616F">
            <w:pPr>
              <w:spacing w:line="240" w:lineRule="auto"/>
              <w:ind w:right="23"/>
              <w:jc w:val="both"/>
              <w:rPr>
                <w:rFonts w:ascii="Times New Roman" w:hAnsi="Times New Roman" w:cs="Times New Roman"/>
                <w:sz w:val="24"/>
                <w:szCs w:val="24"/>
              </w:rPr>
            </w:pPr>
            <w:r w:rsidRPr="0010783F">
              <w:rPr>
                <w:rFonts w:ascii="Times New Roman" w:hAnsi="Times New Roman" w:cs="Times New Roman"/>
                <w:sz w:val="24"/>
                <w:szCs w:val="24"/>
              </w:rPr>
              <w:t xml:space="preserve">«бархатные революции», «шоковая терапия» и уметь применять их для раскрытия сущности изучаемых экономических и политических процессов в странах </w:t>
            </w:r>
            <w:r w:rsidRPr="0010783F">
              <w:rPr>
                <w:rFonts w:ascii="Times New Roman" w:hAnsi="Times New Roman" w:cs="Times New Roman"/>
                <w:sz w:val="24"/>
                <w:szCs w:val="24"/>
              </w:rPr>
              <w:lastRenderedPageBreak/>
              <w:t xml:space="preserve">Центральной и Восточной Европы во второй половине ХХ — начале XXI в.; устанавливать логическую связь между установлением тоталитарного социализма и ростом недовольства населения стран Центральной и Восточной Европы; анализировать информацию исторического источника об </w:t>
            </w:r>
            <w:proofErr w:type="gramStart"/>
            <w:r w:rsidRPr="0010783F">
              <w:rPr>
                <w:rFonts w:ascii="Times New Roman" w:hAnsi="Times New Roman" w:cs="Times New Roman"/>
                <w:sz w:val="24"/>
                <w:szCs w:val="24"/>
              </w:rPr>
              <w:t>особенностях</w:t>
            </w:r>
            <w:proofErr w:type="gramEnd"/>
            <w:r w:rsidRPr="0010783F">
              <w:rPr>
                <w:rFonts w:ascii="Times New Roman" w:hAnsi="Times New Roman" w:cs="Times New Roman"/>
                <w:sz w:val="24"/>
                <w:szCs w:val="24"/>
              </w:rPr>
              <w:t xml:space="preserve"> происходивших в Польше в 1990-х гг. реформ; использовать историческую карту </w:t>
            </w:r>
          </w:p>
          <w:p w:rsidR="0015616F" w:rsidRPr="0010783F" w:rsidRDefault="0015616F" w:rsidP="0015616F">
            <w:pPr>
              <w:spacing w:line="240" w:lineRule="auto"/>
              <w:ind w:right="23"/>
              <w:jc w:val="both"/>
              <w:rPr>
                <w:rFonts w:ascii="Times New Roman" w:hAnsi="Times New Roman" w:cs="Times New Roman"/>
                <w:sz w:val="24"/>
                <w:szCs w:val="24"/>
              </w:rPr>
            </w:pPr>
            <w:r w:rsidRPr="0010783F">
              <w:rPr>
                <w:rFonts w:ascii="Times New Roman" w:hAnsi="Times New Roman" w:cs="Times New Roman"/>
                <w:sz w:val="24"/>
                <w:szCs w:val="24"/>
              </w:rPr>
              <w:t>«Политическая карта Европы» для определения связи стран Центральной и Восточной Европы с Европейским союзом.</w:t>
            </w:r>
          </w:p>
        </w:tc>
      </w:tr>
      <w:tr w:rsidR="0015616F" w:rsidRPr="0010783F" w:rsidTr="000D05C5">
        <w:trPr>
          <w:trHeight w:val="463"/>
        </w:trPr>
        <w:tc>
          <w:tcPr>
            <w:tcW w:w="4376" w:type="dxa"/>
            <w:tcBorders>
              <w:top w:val="single" w:sz="4" w:space="0" w:color="000000"/>
              <w:left w:val="single" w:sz="4" w:space="0" w:color="000000"/>
              <w:bottom w:val="single" w:sz="4" w:space="0" w:color="000000"/>
            </w:tcBorders>
            <w:shd w:val="clear" w:color="auto" w:fill="auto"/>
          </w:tcPr>
          <w:p w:rsidR="0015616F" w:rsidRPr="0010783F" w:rsidRDefault="0015616F" w:rsidP="0015616F">
            <w:pPr>
              <w:snapToGrid w:val="0"/>
              <w:spacing w:line="240" w:lineRule="auto"/>
              <w:rPr>
                <w:rFonts w:ascii="Times New Roman" w:hAnsi="Times New Roman" w:cs="Times New Roman"/>
                <w:sz w:val="24"/>
                <w:szCs w:val="24"/>
              </w:rPr>
            </w:pPr>
            <w:r w:rsidRPr="0010783F">
              <w:rPr>
                <w:rFonts w:ascii="Times New Roman" w:hAnsi="Times New Roman" w:cs="Times New Roman"/>
                <w:sz w:val="24"/>
                <w:szCs w:val="24"/>
              </w:rPr>
              <w:lastRenderedPageBreak/>
              <w:t>Повторительно-обобщающий урок. Контрольная работа по теме «Послевоенный мир</w:t>
            </w:r>
            <w:proofErr w:type="gramStart"/>
            <w:r w:rsidRPr="0010783F">
              <w:rPr>
                <w:rFonts w:ascii="Times New Roman" w:hAnsi="Times New Roman" w:cs="Times New Roman"/>
                <w:sz w:val="24"/>
                <w:szCs w:val="24"/>
              </w:rPr>
              <w:t>.»</w:t>
            </w:r>
            <w:proofErr w:type="gramEnd"/>
          </w:p>
          <w:p w:rsidR="0015616F" w:rsidRPr="0010783F" w:rsidRDefault="0015616F" w:rsidP="0015616F">
            <w:pPr>
              <w:snapToGrid w:val="0"/>
              <w:spacing w:line="240" w:lineRule="auto"/>
              <w:rPr>
                <w:rFonts w:ascii="Times New Roman" w:hAnsi="Times New Roman" w:cs="Times New Roman"/>
                <w:sz w:val="24"/>
                <w:szCs w:val="24"/>
              </w:rPr>
            </w:pP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15616F" w:rsidRPr="0010783F" w:rsidRDefault="0015616F" w:rsidP="0015616F">
            <w:pPr>
              <w:snapToGrid w:val="0"/>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Систематизация и обобщение исторического материала. Выполнение контрольной работы.</w:t>
            </w:r>
          </w:p>
        </w:tc>
      </w:tr>
      <w:tr w:rsidR="0015616F" w:rsidRPr="0010783F" w:rsidTr="000D05C5">
        <w:trPr>
          <w:trHeight w:val="463"/>
        </w:trPr>
        <w:tc>
          <w:tcPr>
            <w:tcW w:w="10188" w:type="dxa"/>
            <w:gridSpan w:val="3"/>
            <w:tcBorders>
              <w:top w:val="single" w:sz="4" w:space="0" w:color="000000"/>
              <w:left w:val="single" w:sz="4" w:space="0" w:color="000000"/>
              <w:bottom w:val="single" w:sz="4" w:space="0" w:color="000000"/>
              <w:right w:val="single" w:sz="4" w:space="0" w:color="000000"/>
            </w:tcBorders>
            <w:shd w:val="clear" w:color="auto" w:fill="auto"/>
          </w:tcPr>
          <w:p w:rsidR="0015616F" w:rsidRPr="0010783F" w:rsidRDefault="0015616F" w:rsidP="0015616F">
            <w:pPr>
              <w:spacing w:line="240" w:lineRule="auto"/>
              <w:jc w:val="center"/>
              <w:rPr>
                <w:rFonts w:ascii="Times New Roman" w:hAnsi="Times New Roman" w:cs="Times New Roman"/>
                <w:b/>
                <w:sz w:val="24"/>
                <w:szCs w:val="24"/>
              </w:rPr>
            </w:pPr>
            <w:r w:rsidRPr="0010783F">
              <w:rPr>
                <w:rFonts w:ascii="Times New Roman" w:hAnsi="Times New Roman" w:cs="Times New Roman"/>
                <w:b/>
                <w:sz w:val="24"/>
                <w:szCs w:val="24"/>
              </w:rPr>
              <w:t xml:space="preserve">Раздел </w:t>
            </w:r>
            <w:r w:rsidRPr="0010783F">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10783F">
              <w:rPr>
                <w:rFonts w:ascii="Times New Roman" w:hAnsi="Times New Roman" w:cs="Times New Roman"/>
                <w:b/>
                <w:sz w:val="24"/>
                <w:szCs w:val="24"/>
              </w:rPr>
              <w:t>. Пути развития стран Азии, Африки, Латинской Америки (5 часов)</w:t>
            </w:r>
          </w:p>
        </w:tc>
      </w:tr>
      <w:tr w:rsidR="0015616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ind w:right="17"/>
              <w:rPr>
                <w:rFonts w:ascii="Times New Roman" w:hAnsi="Times New Roman" w:cs="Times New Roman"/>
                <w:sz w:val="24"/>
                <w:szCs w:val="24"/>
              </w:rPr>
            </w:pPr>
            <w:r w:rsidRPr="0010783F">
              <w:rPr>
                <w:rFonts w:ascii="Times New Roman" w:hAnsi="Times New Roman" w:cs="Times New Roman"/>
                <w:sz w:val="24"/>
                <w:szCs w:val="24"/>
              </w:rPr>
              <w:t>Концепции исторического развития в Новейшее время.</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Страны Азии и Африки. Деколонизация и выбор путей развития. </w:t>
            </w:r>
          </w:p>
        </w:tc>
        <w:tc>
          <w:tcPr>
            <w:tcW w:w="5670"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after="2" w:line="240" w:lineRule="auto"/>
              <w:jc w:val="both"/>
              <w:rPr>
                <w:rFonts w:ascii="Times New Roman" w:hAnsi="Times New Roman" w:cs="Times New Roman"/>
                <w:sz w:val="24"/>
                <w:szCs w:val="24"/>
              </w:rPr>
            </w:pPr>
            <w:r w:rsidRPr="0010783F">
              <w:rPr>
                <w:rFonts w:ascii="Times New Roman" w:hAnsi="Times New Roman" w:cs="Times New Roman"/>
                <w:sz w:val="24"/>
                <w:szCs w:val="24"/>
              </w:rPr>
              <w:t xml:space="preserve">Участвовать в эвристической беседе с одноклассниками и учителем, формулировать собственное мнение относительно процессов деколонизации в странах Азии и Африки во второй половине ХХ в., владеть устной речью и строить монологическое контекстное высказывание; </w:t>
            </w:r>
            <w:proofErr w:type="gramStart"/>
            <w:r w:rsidRPr="0010783F">
              <w:rPr>
                <w:rFonts w:ascii="Times New Roman" w:hAnsi="Times New Roman" w:cs="Times New Roman"/>
                <w:sz w:val="24"/>
                <w:szCs w:val="24"/>
              </w:rPr>
              <w:t>работать в группе, эффективно сотрудничать и продуктивно взаимодействовать в процессе подготовки слайд-шоу и участия в деловой игре по проблемам развития стран Азии и Африки во второй половине ХХ в. Знать значение понятий деколонизация, модернизация, колониальная система, диктатура и уметь применять их для раскрытия сущности изучаемых исторических процессов в странах Азии и Африки во второй половине ХХ в.; сопоставлять процессы деколонизации</w:t>
            </w:r>
            <w:proofErr w:type="gramEnd"/>
            <w:r w:rsidRPr="0010783F">
              <w:rPr>
                <w:rFonts w:ascii="Times New Roman" w:hAnsi="Times New Roman" w:cs="Times New Roman"/>
                <w:sz w:val="24"/>
                <w:szCs w:val="24"/>
              </w:rPr>
              <w:t xml:space="preserve"> в странах Азии и Африки, видеть в них сходство и различия; систематизировать исторический материал об Азиатско-Тихоокеанском регионе, </w:t>
            </w:r>
          </w:p>
          <w:p w:rsidR="0015616F" w:rsidRPr="0010783F" w:rsidRDefault="0015616F" w:rsidP="0015616F">
            <w:pPr>
              <w:spacing w:after="2" w:line="240" w:lineRule="auto"/>
              <w:jc w:val="both"/>
              <w:rPr>
                <w:rFonts w:ascii="Times New Roman" w:hAnsi="Times New Roman" w:cs="Times New Roman"/>
                <w:sz w:val="24"/>
                <w:szCs w:val="24"/>
              </w:rPr>
            </w:pPr>
            <w:r w:rsidRPr="0010783F">
              <w:rPr>
                <w:rFonts w:ascii="Times New Roman" w:hAnsi="Times New Roman" w:cs="Times New Roman"/>
                <w:sz w:val="24"/>
                <w:szCs w:val="24"/>
              </w:rPr>
              <w:t xml:space="preserve">Тропической и Южной Африке, Ближнем, Среднем Востоке и Северной Африке </w:t>
            </w:r>
            <w:proofErr w:type="gramStart"/>
            <w:r w:rsidRPr="0010783F">
              <w:rPr>
                <w:rFonts w:ascii="Times New Roman" w:hAnsi="Times New Roman" w:cs="Times New Roman"/>
                <w:sz w:val="24"/>
                <w:szCs w:val="24"/>
              </w:rPr>
              <w:t>в</w:t>
            </w:r>
            <w:proofErr w:type="gramEnd"/>
            <w:r w:rsidRPr="0010783F">
              <w:rPr>
                <w:rFonts w:ascii="Times New Roman" w:hAnsi="Times New Roman" w:cs="Times New Roman"/>
                <w:sz w:val="24"/>
                <w:szCs w:val="24"/>
              </w:rPr>
              <w:t xml:space="preserve"> </w:t>
            </w:r>
          </w:p>
          <w:p w:rsidR="0015616F" w:rsidRPr="0010783F" w:rsidRDefault="0015616F" w:rsidP="0015616F">
            <w:pPr>
              <w:spacing w:after="2" w:line="240" w:lineRule="auto"/>
              <w:jc w:val="both"/>
              <w:rPr>
                <w:rFonts w:ascii="Times New Roman" w:hAnsi="Times New Roman" w:cs="Times New Roman"/>
                <w:sz w:val="24"/>
                <w:szCs w:val="24"/>
              </w:rPr>
            </w:pPr>
            <w:proofErr w:type="gramStart"/>
            <w:r w:rsidRPr="0010783F">
              <w:rPr>
                <w:rFonts w:ascii="Times New Roman" w:hAnsi="Times New Roman" w:cs="Times New Roman"/>
                <w:sz w:val="24"/>
                <w:szCs w:val="24"/>
              </w:rPr>
              <w:t>соответствии</w:t>
            </w:r>
            <w:proofErr w:type="gramEnd"/>
            <w:r w:rsidRPr="0010783F">
              <w:rPr>
                <w:rFonts w:ascii="Times New Roman" w:hAnsi="Times New Roman" w:cs="Times New Roman"/>
                <w:sz w:val="24"/>
                <w:szCs w:val="24"/>
              </w:rPr>
              <w:t xml:space="preserve"> с имеющимися классификациями; давать оценку процессам, происходящим в странах Азии и Африки во второй половине ХХ в., видеть проблемы и предлагать обоснованные пути их решения.</w:t>
            </w:r>
          </w:p>
        </w:tc>
      </w:tr>
      <w:tr w:rsidR="0015616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Мусульманские страны. Турция. </w:t>
            </w:r>
          </w:p>
          <w:p w:rsidR="0015616F" w:rsidRPr="0010783F" w:rsidRDefault="0015616F" w:rsidP="0015616F">
            <w:pPr>
              <w:spacing w:after="23" w:line="240" w:lineRule="auto"/>
              <w:rPr>
                <w:rFonts w:ascii="Times New Roman" w:hAnsi="Times New Roman" w:cs="Times New Roman"/>
                <w:sz w:val="24"/>
                <w:szCs w:val="24"/>
              </w:rPr>
            </w:pPr>
            <w:r w:rsidRPr="0010783F">
              <w:rPr>
                <w:rFonts w:ascii="Times New Roman" w:hAnsi="Times New Roman" w:cs="Times New Roman"/>
                <w:sz w:val="24"/>
                <w:szCs w:val="24"/>
              </w:rPr>
              <w:t xml:space="preserve">Иран. Египет. </w:t>
            </w:r>
          </w:p>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Индонезия. </w:t>
            </w:r>
          </w:p>
        </w:tc>
        <w:tc>
          <w:tcPr>
            <w:tcW w:w="5670"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 xml:space="preserve">Давать характеристику социально-экономического развития указанных стран. Характеризовать программу государственного деятеля. Устанавливать причинно-следственные связи и зависимости между историческими объектами. </w:t>
            </w:r>
            <w:r w:rsidRPr="0010783F">
              <w:rPr>
                <w:rFonts w:ascii="Times New Roman" w:hAnsi="Times New Roman" w:cs="Times New Roman"/>
                <w:sz w:val="24"/>
                <w:szCs w:val="24"/>
              </w:rPr>
              <w:lastRenderedPageBreak/>
              <w:t xml:space="preserve">Определять последствия исторических событий, явлений. </w:t>
            </w:r>
          </w:p>
        </w:tc>
      </w:tr>
      <w:tr w:rsidR="0015616F" w:rsidRPr="0010783F" w:rsidTr="000D05C5">
        <w:trPr>
          <w:trHeight w:val="463"/>
        </w:trPr>
        <w:tc>
          <w:tcPr>
            <w:tcW w:w="4518" w:type="dxa"/>
            <w:gridSpan w:val="2"/>
            <w:tcBorders>
              <w:top w:val="single" w:sz="4" w:space="0" w:color="000000"/>
              <w:left w:val="single" w:sz="4" w:space="0" w:color="000000"/>
              <w:bottom w:val="single" w:sz="4" w:space="0" w:color="000000"/>
            </w:tcBorders>
            <w:shd w:val="clear" w:color="auto" w:fill="auto"/>
          </w:tcPr>
          <w:p w:rsidR="0015616F" w:rsidRPr="0010783F" w:rsidRDefault="0015616F" w:rsidP="0015616F">
            <w:pPr>
              <w:spacing w:line="240" w:lineRule="auto"/>
              <w:rPr>
                <w:rFonts w:ascii="Times New Roman" w:hAnsi="Times New Roman" w:cs="Times New Roman"/>
                <w:b/>
                <w:sz w:val="24"/>
                <w:szCs w:val="24"/>
              </w:rPr>
            </w:pPr>
            <w:r w:rsidRPr="0010783F">
              <w:rPr>
                <w:rFonts w:ascii="Times New Roman" w:hAnsi="Times New Roman" w:cs="Times New Roman"/>
                <w:sz w:val="24"/>
                <w:szCs w:val="24"/>
              </w:rPr>
              <w:lastRenderedPageBreak/>
              <w:t>Индия. Китай.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5616F" w:rsidRPr="0010783F" w:rsidRDefault="0015616F" w:rsidP="0015616F">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Давать характеристику социально-экономического развития указанных стран. Характеризовать программу государственного деятеля. Устанавливать причинно-следственные связи и зависимости между историческими объектами. Определять последствия исторических событий, явлений.</w:t>
            </w:r>
          </w:p>
        </w:tc>
      </w:tr>
      <w:tr w:rsidR="0015616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Япония. Новые индустриальные страны.</w:t>
            </w:r>
          </w:p>
        </w:tc>
        <w:tc>
          <w:tcPr>
            <w:tcW w:w="5670"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ind w:right="4"/>
              <w:jc w:val="both"/>
              <w:rPr>
                <w:rFonts w:ascii="Times New Roman" w:hAnsi="Times New Roman" w:cs="Times New Roman"/>
                <w:sz w:val="24"/>
                <w:szCs w:val="24"/>
              </w:rPr>
            </w:pPr>
            <w:proofErr w:type="gramStart"/>
            <w:r w:rsidRPr="0010783F">
              <w:rPr>
                <w:rFonts w:ascii="Times New Roman" w:hAnsi="Times New Roman" w:cs="Times New Roman"/>
                <w:sz w:val="24"/>
                <w:szCs w:val="24"/>
              </w:rPr>
              <w:t>Работать в группе, эффективно сотрудничать и продуктивно взаимодействовать в процессе выполнения групповых заданий и участия в обсуждении проблем развития Китая, Японии и Индии во второй половине ХХ — начале XXI в.; участвовать в обсуждении вопроса о главном противоречии современного мира, формулировать собственное мнение и его аргументировать, учитывать другие мнения и координировать различные позиции.</w:t>
            </w:r>
            <w:proofErr w:type="gramEnd"/>
            <w:r w:rsidRPr="0010783F">
              <w:rPr>
                <w:rFonts w:ascii="Times New Roman" w:hAnsi="Times New Roman" w:cs="Times New Roman"/>
                <w:sz w:val="24"/>
                <w:szCs w:val="24"/>
              </w:rPr>
              <w:t xml:space="preserve"> Предметные: знать значение понятий модернизация, «экономическое чудо», «культурная революция», касты и уметь применять их для раскрытия сущности изучаемых исторических процессов в</w:t>
            </w:r>
            <w:r w:rsidRPr="0010783F">
              <w:rPr>
                <w:rFonts w:ascii="Times New Roman" w:hAnsi="Times New Roman" w:cs="Times New Roman"/>
                <w:color w:val="000000"/>
                <w:sz w:val="24"/>
                <w:szCs w:val="24"/>
              </w:rPr>
              <w:t xml:space="preserve"> </w:t>
            </w:r>
            <w:r w:rsidRPr="0010783F">
              <w:rPr>
                <w:rFonts w:ascii="Times New Roman" w:hAnsi="Times New Roman" w:cs="Times New Roman"/>
                <w:sz w:val="24"/>
                <w:szCs w:val="24"/>
              </w:rPr>
              <w:t xml:space="preserve">Японии, Китае и Индии во второй половине ХХ — начале XXI в.; анализировать информацию </w:t>
            </w:r>
          </w:p>
          <w:p w:rsidR="0015616F" w:rsidRPr="0010783F" w:rsidRDefault="0015616F" w:rsidP="0015616F">
            <w:pPr>
              <w:spacing w:line="240" w:lineRule="auto"/>
              <w:ind w:right="4"/>
              <w:jc w:val="both"/>
              <w:rPr>
                <w:rFonts w:ascii="Times New Roman" w:hAnsi="Times New Roman" w:cs="Times New Roman"/>
                <w:sz w:val="24"/>
                <w:szCs w:val="24"/>
              </w:rPr>
            </w:pPr>
            <w:r w:rsidRPr="0010783F">
              <w:rPr>
                <w:rFonts w:ascii="Times New Roman" w:hAnsi="Times New Roman" w:cs="Times New Roman"/>
                <w:sz w:val="24"/>
                <w:szCs w:val="24"/>
              </w:rPr>
              <w:t xml:space="preserve">исторических источников и делать на их основе выводы по проблемам модернизации изучаемых стран; сопоставлять процессы модернизации в Китае, Индии и Японии, видеть в них сходство и различия; объяснять причины проблем современного этапа развития Китая, Индии и Японии, предлагать обоснованные пути их решения.  </w:t>
            </w:r>
          </w:p>
        </w:tc>
      </w:tr>
      <w:tr w:rsidR="0015616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Латинская Америка. </w:t>
            </w:r>
          </w:p>
        </w:tc>
        <w:tc>
          <w:tcPr>
            <w:tcW w:w="5670"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Давать характеристику социально-экономического развития страны. Характеризовать </w:t>
            </w:r>
          </w:p>
          <w:p w:rsidR="0015616F" w:rsidRPr="0010783F" w:rsidRDefault="0015616F" w:rsidP="0015616F">
            <w:pPr>
              <w:spacing w:line="240" w:lineRule="auto"/>
              <w:ind w:right="53"/>
              <w:rPr>
                <w:rFonts w:ascii="Times New Roman" w:hAnsi="Times New Roman" w:cs="Times New Roman"/>
                <w:sz w:val="24"/>
                <w:szCs w:val="24"/>
              </w:rPr>
            </w:pPr>
            <w:r w:rsidRPr="0010783F">
              <w:rPr>
                <w:rFonts w:ascii="Times New Roman" w:hAnsi="Times New Roman" w:cs="Times New Roman"/>
                <w:sz w:val="24"/>
                <w:szCs w:val="24"/>
              </w:rPr>
              <w:t xml:space="preserve">программу государственного деятеля. Устанавливать причинно-следственные связи и зависимости между историческими объектами. Определять последствия исторических событий, явлений. </w:t>
            </w:r>
          </w:p>
        </w:tc>
      </w:tr>
      <w:tr w:rsidR="0015616F" w:rsidRPr="0010783F" w:rsidTr="000D05C5">
        <w:trPr>
          <w:trHeight w:val="463"/>
        </w:trPr>
        <w:tc>
          <w:tcPr>
            <w:tcW w:w="10188" w:type="dxa"/>
            <w:gridSpan w:val="3"/>
            <w:tcBorders>
              <w:top w:val="single" w:sz="4" w:space="0" w:color="000000"/>
              <w:left w:val="single" w:sz="4" w:space="0" w:color="000000"/>
              <w:bottom w:val="single" w:sz="4" w:space="0" w:color="000000"/>
              <w:right w:val="single" w:sz="4" w:space="0" w:color="000000"/>
            </w:tcBorders>
            <w:shd w:val="clear" w:color="auto" w:fill="auto"/>
          </w:tcPr>
          <w:p w:rsidR="0015616F" w:rsidRPr="0010783F" w:rsidRDefault="0015616F" w:rsidP="001561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III</w:t>
            </w:r>
            <w:r w:rsidRPr="0010783F">
              <w:rPr>
                <w:rFonts w:ascii="Times New Roman" w:hAnsi="Times New Roman" w:cs="Times New Roman"/>
                <w:b/>
                <w:sz w:val="24"/>
                <w:szCs w:val="24"/>
              </w:rPr>
              <w:t>. Современный мир и новые вызовы XXI в. (6 часов)</w:t>
            </w:r>
          </w:p>
        </w:tc>
      </w:tr>
      <w:tr w:rsidR="0015616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Глобализация и новые вызовы XXI </w:t>
            </w:r>
            <w:proofErr w:type="gramStart"/>
            <w:r w:rsidRPr="0010783F">
              <w:rPr>
                <w:rFonts w:ascii="Times New Roman" w:hAnsi="Times New Roman" w:cs="Times New Roman"/>
                <w:sz w:val="24"/>
                <w:szCs w:val="24"/>
              </w:rPr>
              <w:t>в</w:t>
            </w:r>
            <w:proofErr w:type="gramEnd"/>
            <w:r w:rsidRPr="0010783F">
              <w:rPr>
                <w:rFonts w:ascii="Times New Roman" w:hAnsi="Times New Roman" w:cs="Times New Roman"/>
                <w:sz w:val="24"/>
                <w:szCs w:val="24"/>
              </w:rPr>
              <w:t xml:space="preserve">. </w:t>
            </w:r>
          </w:p>
        </w:tc>
        <w:tc>
          <w:tcPr>
            <w:tcW w:w="5670"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 xml:space="preserve">Структурировать текст учебника, выделять в нём главное и создавать на его основе схему, систематизирующую учебный материал о компонентах глобализации; устанавливать и сравнивать разные точки зрения на процесс глобализации, формулировать собственное мнение и аргументировать его; строить классификацию </w:t>
            </w:r>
            <w:r w:rsidRPr="0010783F">
              <w:rPr>
                <w:rFonts w:ascii="Times New Roman" w:hAnsi="Times New Roman" w:cs="Times New Roman"/>
                <w:sz w:val="24"/>
                <w:szCs w:val="24"/>
              </w:rPr>
              <w:lastRenderedPageBreak/>
              <w:t xml:space="preserve">проблем современного мира на основе дихотомического деления </w:t>
            </w:r>
          </w:p>
          <w:p w:rsidR="0015616F" w:rsidRPr="0010783F" w:rsidRDefault="0015616F" w:rsidP="0015616F">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 xml:space="preserve">(глобальные — </w:t>
            </w:r>
            <w:proofErr w:type="spellStart"/>
            <w:r w:rsidRPr="0010783F">
              <w:rPr>
                <w:rFonts w:ascii="Times New Roman" w:hAnsi="Times New Roman" w:cs="Times New Roman"/>
                <w:sz w:val="24"/>
                <w:szCs w:val="24"/>
              </w:rPr>
              <w:t>неглобальные</w:t>
            </w:r>
            <w:proofErr w:type="spellEnd"/>
            <w:r w:rsidRPr="0010783F">
              <w:rPr>
                <w:rFonts w:ascii="Times New Roman" w:hAnsi="Times New Roman" w:cs="Times New Roman"/>
                <w:sz w:val="24"/>
                <w:szCs w:val="24"/>
              </w:rPr>
              <w:t xml:space="preserve"> проблемы), обосновывать своё решение; эффективно сотрудничать и продуктивно взаимодействовать в группе в процессе изучения понятия «глобализация», участвовать в публичном представлении результатов групповой деятельности; осуществлять расширенный поиск информации по проблемам «Индустрия 4.0» и «Интернет вещей» с использованием ресурсов Интернета, в том числе электронных СМИ.  </w:t>
            </w:r>
            <w:proofErr w:type="gramStart"/>
            <w:r w:rsidRPr="0010783F">
              <w:rPr>
                <w:rFonts w:ascii="Times New Roman" w:hAnsi="Times New Roman" w:cs="Times New Roman"/>
                <w:sz w:val="24"/>
                <w:szCs w:val="24"/>
              </w:rPr>
              <w:t>Знать значение понятий глобализация, глобальные проблемы человечества, фундаментализм, самоидентификация, регионализация, «сетевое общество», четвёртая промышленно-технологическая революция и уметь применять их для раскрытия сущности изучаемых процессов глобализации; систематизировать исторический материал о процессе глобализации, видеть противоречивость и последствия глобализации; объяснять причины возникновения глобальных проблем и предлагать обоснованные пути их решения; раскрывать существенные черты четвёртой промышленно-технологической революции</w:t>
            </w:r>
            <w:proofErr w:type="gramEnd"/>
          </w:p>
        </w:tc>
      </w:tr>
      <w:tr w:rsidR="0015616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after="36" w:line="240" w:lineRule="auto"/>
              <w:rPr>
                <w:rFonts w:ascii="Times New Roman" w:hAnsi="Times New Roman" w:cs="Times New Roman"/>
                <w:sz w:val="24"/>
                <w:szCs w:val="24"/>
              </w:rPr>
            </w:pPr>
            <w:r w:rsidRPr="0010783F">
              <w:rPr>
                <w:rFonts w:ascii="Times New Roman" w:hAnsi="Times New Roman" w:cs="Times New Roman"/>
                <w:sz w:val="24"/>
                <w:szCs w:val="24"/>
              </w:rPr>
              <w:lastRenderedPageBreak/>
              <w:t xml:space="preserve">Международные отношения в конце XX — начале XXI </w:t>
            </w:r>
            <w:proofErr w:type="gramStart"/>
            <w:r w:rsidRPr="0010783F">
              <w:rPr>
                <w:rFonts w:ascii="Times New Roman" w:hAnsi="Times New Roman" w:cs="Times New Roman"/>
                <w:sz w:val="24"/>
                <w:szCs w:val="24"/>
              </w:rPr>
              <w:t>в</w:t>
            </w:r>
            <w:proofErr w:type="gramEnd"/>
            <w:r w:rsidRPr="0010783F">
              <w:rPr>
                <w:rFonts w:ascii="Times New Roman" w:hAnsi="Times New Roman" w:cs="Times New Roman"/>
                <w:sz w:val="24"/>
                <w:szCs w:val="24"/>
              </w:rPr>
              <w:t xml:space="preserve">. </w:t>
            </w:r>
          </w:p>
        </w:tc>
        <w:tc>
          <w:tcPr>
            <w:tcW w:w="5670"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ind w:right="43"/>
              <w:jc w:val="both"/>
              <w:rPr>
                <w:rFonts w:ascii="Times New Roman" w:hAnsi="Times New Roman" w:cs="Times New Roman"/>
                <w:sz w:val="24"/>
                <w:szCs w:val="24"/>
              </w:rPr>
            </w:pPr>
            <w:proofErr w:type="gramStart"/>
            <w:r w:rsidRPr="0010783F">
              <w:rPr>
                <w:rFonts w:ascii="Times New Roman" w:hAnsi="Times New Roman" w:cs="Times New Roman"/>
                <w:sz w:val="24"/>
                <w:szCs w:val="24"/>
              </w:rPr>
              <w:t>Структурировать текст учебника, выделять в нём главное и создавать на его основе таблицу этапов внешней политики США; эффективно сотрудничать и продуктивно взаимодействовать в группе в процессе изучения важнейших региональных интеграционных процессов в современном мире; осуществлять расширенный поиск информации об интеграционных процессах и региональных конфликтах с использованием ресурсов Интернета, в том числе электронных СМИ;</w:t>
            </w:r>
            <w:proofErr w:type="gramEnd"/>
            <w:r w:rsidRPr="0010783F">
              <w:rPr>
                <w:rFonts w:ascii="Times New Roman" w:hAnsi="Times New Roman" w:cs="Times New Roman"/>
                <w:sz w:val="24"/>
                <w:szCs w:val="24"/>
              </w:rPr>
              <w:t xml:space="preserve"> участвовать в обсуждении вопроса о международных</w:t>
            </w:r>
            <w:r w:rsidRPr="0010783F">
              <w:rPr>
                <w:rFonts w:ascii="Times New Roman" w:hAnsi="Times New Roman" w:cs="Times New Roman"/>
                <w:color w:val="000000"/>
                <w:sz w:val="24"/>
                <w:szCs w:val="24"/>
              </w:rPr>
              <w:t xml:space="preserve"> </w:t>
            </w:r>
            <w:r w:rsidRPr="0010783F">
              <w:rPr>
                <w:rFonts w:ascii="Times New Roman" w:hAnsi="Times New Roman" w:cs="Times New Roman"/>
                <w:sz w:val="24"/>
                <w:szCs w:val="24"/>
              </w:rPr>
              <w:t xml:space="preserve">отношениях на современном этапе в рамках альтернативы «Лидерство единственной сверхдержавы или многополюсный мир», формулировать собственное мнение и его аргументировать, учитывать другие мнения и координировать различные позиции.  Знать значение понятий сверхдержава, многополюсный мир, региональная интеграция, международный терроризм и уметь применять их для раскрытия сущности изучаемых международных отношений начала XXI в.; анализировать и сопоставлять тексты исторических источников по проблемам европейской интеграции и российско-американских отношений, делать на их основе выводы; систематизировать исторический </w:t>
            </w:r>
            <w:r w:rsidRPr="0010783F">
              <w:rPr>
                <w:rFonts w:ascii="Times New Roman" w:hAnsi="Times New Roman" w:cs="Times New Roman"/>
                <w:sz w:val="24"/>
                <w:szCs w:val="24"/>
              </w:rPr>
              <w:lastRenderedPageBreak/>
              <w:t xml:space="preserve">материал об этапах внешней политики США в конце ХХ — начале XXI в.; объяснять причины и следствия процессов региональной интеграции в современном мире; раскрывать существенные черты российско-американских отношений в конце ХХ — начале XXI </w:t>
            </w:r>
            <w:proofErr w:type="gramStart"/>
            <w:r w:rsidRPr="0010783F">
              <w:rPr>
                <w:rFonts w:ascii="Times New Roman" w:hAnsi="Times New Roman" w:cs="Times New Roman"/>
                <w:sz w:val="24"/>
                <w:szCs w:val="24"/>
              </w:rPr>
              <w:t>в</w:t>
            </w:r>
            <w:proofErr w:type="gramEnd"/>
            <w:r w:rsidRPr="0010783F">
              <w:rPr>
                <w:rFonts w:ascii="Times New Roman" w:hAnsi="Times New Roman" w:cs="Times New Roman"/>
                <w:sz w:val="24"/>
                <w:szCs w:val="24"/>
              </w:rPr>
              <w:t xml:space="preserve">., </w:t>
            </w:r>
            <w:proofErr w:type="gramStart"/>
            <w:r w:rsidRPr="0010783F">
              <w:rPr>
                <w:rFonts w:ascii="Times New Roman" w:hAnsi="Times New Roman" w:cs="Times New Roman"/>
                <w:sz w:val="24"/>
                <w:szCs w:val="24"/>
              </w:rPr>
              <w:t>видеть</w:t>
            </w:r>
            <w:proofErr w:type="gramEnd"/>
            <w:r w:rsidRPr="0010783F">
              <w:rPr>
                <w:rFonts w:ascii="Times New Roman" w:hAnsi="Times New Roman" w:cs="Times New Roman"/>
                <w:sz w:val="24"/>
                <w:szCs w:val="24"/>
              </w:rPr>
              <w:t xml:space="preserve"> тенденции их развития.</w:t>
            </w:r>
          </w:p>
        </w:tc>
      </w:tr>
      <w:tr w:rsidR="0015616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lastRenderedPageBreak/>
              <w:t xml:space="preserve">Постсоветское пространство: политическое развитие, интеграционные процессы и конфликты. </w:t>
            </w:r>
          </w:p>
        </w:tc>
        <w:tc>
          <w:tcPr>
            <w:tcW w:w="5670"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Давать характеристику социально-экономического развития страны. Характеризовать </w:t>
            </w:r>
          </w:p>
          <w:p w:rsidR="0015616F" w:rsidRPr="0010783F" w:rsidRDefault="0015616F" w:rsidP="0015616F">
            <w:pPr>
              <w:spacing w:line="240" w:lineRule="auto"/>
              <w:ind w:right="60"/>
              <w:rPr>
                <w:rFonts w:ascii="Times New Roman" w:hAnsi="Times New Roman" w:cs="Times New Roman"/>
                <w:sz w:val="24"/>
                <w:szCs w:val="24"/>
              </w:rPr>
            </w:pPr>
            <w:r w:rsidRPr="0010783F">
              <w:rPr>
                <w:rFonts w:ascii="Times New Roman" w:hAnsi="Times New Roman" w:cs="Times New Roman"/>
                <w:sz w:val="24"/>
                <w:szCs w:val="24"/>
              </w:rPr>
              <w:t xml:space="preserve">программу государственного деятеля. Устанавливать причинно-следственные связи и зависимости между историческими объектами. Определять последствия исторических событий, явлений. </w:t>
            </w:r>
          </w:p>
        </w:tc>
      </w:tr>
      <w:tr w:rsidR="0015616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На пути к новой научной картине мира.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Структурировать текст учебника, осуществлять расширенный поиск информации с использованием ресурсов библиотек и Интернета.</w:t>
            </w:r>
          </w:p>
        </w:tc>
      </w:tr>
      <w:tr w:rsidR="0015616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ind w:right="300"/>
              <w:rPr>
                <w:rFonts w:ascii="Times New Roman" w:hAnsi="Times New Roman" w:cs="Times New Roman"/>
                <w:sz w:val="24"/>
                <w:szCs w:val="24"/>
              </w:rPr>
            </w:pPr>
            <w:r w:rsidRPr="0010783F">
              <w:rPr>
                <w:rFonts w:ascii="Times New Roman" w:hAnsi="Times New Roman" w:cs="Times New Roman"/>
                <w:sz w:val="24"/>
                <w:szCs w:val="24"/>
              </w:rPr>
              <w:t xml:space="preserve">Культура во второй половине XX — начале XXI </w:t>
            </w:r>
            <w:proofErr w:type="gramStart"/>
            <w:r w:rsidRPr="0010783F">
              <w:rPr>
                <w:rFonts w:ascii="Times New Roman" w:hAnsi="Times New Roman" w:cs="Times New Roman"/>
                <w:sz w:val="24"/>
                <w:szCs w:val="24"/>
              </w:rPr>
              <w:t>в</w:t>
            </w:r>
            <w:proofErr w:type="gramEnd"/>
            <w:r w:rsidRPr="0010783F">
              <w:rPr>
                <w:rFonts w:ascii="Times New Roman" w:hAnsi="Times New Roman" w:cs="Times New Roman"/>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Структурировать текст учебника, осуществлять расширенный поиск информации с использованием ресурсов библиотек и Интернета.</w:t>
            </w:r>
          </w:p>
        </w:tc>
      </w:tr>
      <w:tr w:rsidR="0015616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napToGrid w:val="0"/>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Повторительно-обобщающий урок. Контрольная работа по теме «Пути развития стран Азии, Африки, Латинской Америки. Современный мир и новые вызовы XXI </w:t>
            </w:r>
            <w:proofErr w:type="gramStart"/>
            <w:r w:rsidRPr="0010783F">
              <w:rPr>
                <w:rFonts w:ascii="Times New Roman" w:hAnsi="Times New Roman" w:cs="Times New Roman"/>
                <w:sz w:val="24"/>
                <w:szCs w:val="24"/>
              </w:rPr>
              <w:t>в</w:t>
            </w:r>
            <w:proofErr w:type="gramEnd"/>
            <w:r w:rsidRPr="0010783F">
              <w:rPr>
                <w:rFonts w:ascii="Times New Roman" w:hAnsi="Times New Roman" w:cs="Times New Roman"/>
                <w:sz w:val="24"/>
                <w:szCs w:val="24"/>
              </w:rPr>
              <w:t>.»</w:t>
            </w:r>
          </w:p>
          <w:p w:rsidR="0015616F" w:rsidRPr="0010783F" w:rsidRDefault="0015616F" w:rsidP="0015616F">
            <w:pPr>
              <w:spacing w:line="240" w:lineRule="auto"/>
              <w:rPr>
                <w:rFonts w:ascii="Times New Roman" w:hAnsi="Times New Roman" w:cs="Times New Roman"/>
                <w:sz w:val="24"/>
                <w:szCs w:val="24"/>
              </w:rPr>
            </w:pPr>
          </w:p>
          <w:p w:rsidR="0015616F" w:rsidRPr="0010783F" w:rsidRDefault="0015616F" w:rsidP="0015616F">
            <w:pPr>
              <w:spacing w:line="240" w:lineRule="auto"/>
              <w:rPr>
                <w:rFonts w:ascii="Times New Roman" w:hAnsi="Times New Roman" w:cs="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Систематизация и обобщение исторического материала. Выполнение контрольной работы.</w:t>
            </w:r>
          </w:p>
        </w:tc>
      </w:tr>
      <w:tr w:rsidR="0010783F" w:rsidRPr="0010783F" w:rsidTr="000D05C5">
        <w:trPr>
          <w:trHeight w:val="463"/>
        </w:trPr>
        <w:tc>
          <w:tcPr>
            <w:tcW w:w="10188" w:type="dxa"/>
            <w:gridSpan w:val="3"/>
            <w:tcBorders>
              <w:top w:val="single" w:sz="4" w:space="0" w:color="000000"/>
              <w:left w:val="single" w:sz="4" w:space="0" w:color="000000"/>
              <w:bottom w:val="single" w:sz="4" w:space="0" w:color="000000"/>
              <w:right w:val="single" w:sz="4" w:space="0" w:color="000000"/>
            </w:tcBorders>
            <w:shd w:val="clear" w:color="auto" w:fill="auto"/>
          </w:tcPr>
          <w:p w:rsidR="0010783F" w:rsidRPr="0010783F" w:rsidRDefault="0015616F" w:rsidP="00D51F8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IV</w:t>
            </w:r>
            <w:r w:rsidR="0010783F" w:rsidRPr="0010783F">
              <w:rPr>
                <w:rFonts w:ascii="Times New Roman" w:eastAsia="Calibri" w:hAnsi="Times New Roman" w:cs="Times New Roman"/>
                <w:b/>
                <w:sz w:val="24"/>
                <w:szCs w:val="24"/>
              </w:rPr>
              <w:t xml:space="preserve"> </w:t>
            </w:r>
            <w:r w:rsidR="0010783F" w:rsidRPr="0010783F">
              <w:rPr>
                <w:rFonts w:ascii="Times New Roman" w:hAnsi="Times New Roman" w:cs="Times New Roman"/>
                <w:b/>
                <w:sz w:val="24"/>
                <w:szCs w:val="24"/>
              </w:rPr>
              <w:t>СССР в 1945—1991 гг. (28 часов)</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left="108"/>
              <w:rPr>
                <w:rFonts w:ascii="Times New Roman" w:hAnsi="Times New Roman" w:cs="Times New Roman"/>
                <w:sz w:val="24"/>
                <w:szCs w:val="24"/>
              </w:rPr>
            </w:pPr>
            <w:r w:rsidRPr="0010783F">
              <w:rPr>
                <w:rFonts w:ascii="Times New Roman" w:hAnsi="Times New Roman" w:cs="Times New Roman"/>
                <w:sz w:val="24"/>
                <w:szCs w:val="24"/>
              </w:rPr>
              <w:t>Введение. Повторение материала, изученного в 10 классе.</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left="108"/>
              <w:jc w:val="both"/>
              <w:rPr>
                <w:rFonts w:ascii="Times New Roman" w:hAnsi="Times New Roman" w:cs="Times New Roman"/>
                <w:sz w:val="24"/>
                <w:szCs w:val="24"/>
              </w:rPr>
            </w:pPr>
            <w:r w:rsidRPr="0010783F">
              <w:rPr>
                <w:rFonts w:ascii="Times New Roman" w:hAnsi="Times New Roman" w:cs="Times New Roman"/>
                <w:sz w:val="24"/>
                <w:szCs w:val="24"/>
              </w:rPr>
              <w:t>Актуализировать знания по курсу истории 10 класса</w:t>
            </w:r>
            <w:proofErr w:type="gramStart"/>
            <w:r w:rsidRPr="0010783F">
              <w:rPr>
                <w:rFonts w:ascii="Times New Roman" w:hAnsi="Times New Roman" w:cs="Times New Roman"/>
                <w:sz w:val="24"/>
                <w:szCs w:val="24"/>
              </w:rPr>
              <w:t xml:space="preserve"> Х</w:t>
            </w:r>
            <w:proofErr w:type="gramEnd"/>
            <w:r w:rsidRPr="0010783F">
              <w:rPr>
                <w:rFonts w:ascii="Times New Roman" w:hAnsi="Times New Roman" w:cs="Times New Roman"/>
                <w:sz w:val="24"/>
                <w:szCs w:val="24"/>
              </w:rPr>
              <w:t>арактеризовать источники по российской истории 20 в.</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left="108"/>
              <w:rPr>
                <w:rFonts w:ascii="Times New Roman" w:hAnsi="Times New Roman" w:cs="Times New Roman"/>
                <w:sz w:val="24"/>
                <w:szCs w:val="24"/>
              </w:rPr>
            </w:pPr>
            <w:r w:rsidRPr="0010783F">
              <w:rPr>
                <w:rFonts w:ascii="Times New Roman" w:hAnsi="Times New Roman" w:cs="Times New Roman"/>
                <w:sz w:val="24"/>
                <w:szCs w:val="24"/>
              </w:rPr>
              <w:t>Входная контрольная работа</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left="108"/>
              <w:jc w:val="both"/>
              <w:rPr>
                <w:rFonts w:ascii="Times New Roman" w:hAnsi="Times New Roman" w:cs="Times New Roman"/>
                <w:sz w:val="24"/>
                <w:szCs w:val="24"/>
              </w:rPr>
            </w:pPr>
            <w:r w:rsidRPr="0010783F">
              <w:rPr>
                <w:rFonts w:ascii="Times New Roman" w:hAnsi="Times New Roman" w:cs="Times New Roman"/>
                <w:sz w:val="24"/>
                <w:szCs w:val="24"/>
              </w:rPr>
              <w:t xml:space="preserve">Систематизация и обобщение исторического материала. Воспроизведение информации, полученной ранее, по памяти. Объяснение значения основных понятий темы. Работа с исторической картой, текстами исторических источников и дополнительными материалами. Выполнение </w:t>
            </w:r>
            <w:proofErr w:type="spellStart"/>
            <w:r w:rsidRPr="0010783F">
              <w:rPr>
                <w:rFonts w:ascii="Times New Roman" w:hAnsi="Times New Roman" w:cs="Times New Roman"/>
                <w:sz w:val="24"/>
                <w:szCs w:val="24"/>
              </w:rPr>
              <w:t>разноуровневых</w:t>
            </w:r>
            <w:proofErr w:type="spellEnd"/>
            <w:r w:rsidRPr="0010783F">
              <w:rPr>
                <w:rFonts w:ascii="Times New Roman" w:hAnsi="Times New Roman" w:cs="Times New Roman"/>
                <w:sz w:val="24"/>
                <w:szCs w:val="24"/>
              </w:rPr>
              <w:t xml:space="preserve"> тестовых заданий.</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left="108"/>
              <w:rPr>
                <w:rFonts w:ascii="Times New Roman" w:hAnsi="Times New Roman" w:cs="Times New Roman"/>
                <w:sz w:val="24"/>
                <w:szCs w:val="24"/>
              </w:rPr>
            </w:pPr>
            <w:r w:rsidRPr="0010783F">
              <w:rPr>
                <w:rFonts w:ascii="Times New Roman" w:hAnsi="Times New Roman" w:cs="Times New Roman"/>
                <w:sz w:val="24"/>
                <w:szCs w:val="24"/>
              </w:rPr>
              <w:t xml:space="preserve">Место и роль СССР в послевоенном мире.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left="108"/>
              <w:jc w:val="both"/>
              <w:rPr>
                <w:rFonts w:ascii="Times New Roman" w:hAnsi="Times New Roman" w:cs="Times New Roman"/>
                <w:sz w:val="24"/>
                <w:szCs w:val="24"/>
              </w:rPr>
            </w:pPr>
            <w:r w:rsidRPr="0010783F">
              <w:rPr>
                <w:rFonts w:ascii="Times New Roman" w:hAnsi="Times New Roman" w:cs="Times New Roman"/>
                <w:sz w:val="24"/>
                <w:szCs w:val="24"/>
              </w:rPr>
              <w:t>Формулировать выводы на основе систематизации материала (Как итоги Второй мировой войны отразились на международном положении СССР?)</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Сравнивать геополитические ситуации, сложившиеся в мире после Первой и Второй мировых войн.</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Раскрывать причины и сущность «холодной войны». Формулировать актуальные </w:t>
            </w:r>
            <w:r w:rsidRPr="0010783F">
              <w:rPr>
                <w:rFonts w:ascii="Times New Roman" w:hAnsi="Times New Roman" w:cs="Times New Roman"/>
                <w:sz w:val="24"/>
                <w:szCs w:val="24"/>
              </w:rPr>
              <w:lastRenderedPageBreak/>
              <w:t>задачи развития государства в историческом контексте. Конкретизировать обобщающие характеристики фактическим материалом. На основе карты делать опосредованные выводы об исторических фактах. Преобразовывать один вид текстовой информации в другой (заполнение таблицы «Холодная война»: этапы, события, основные итоги») Комментировать и разъяснять смысл суждения исторической личности.</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lastRenderedPageBreak/>
              <w:t xml:space="preserve">Восстановление и развитие экономики.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80"/>
              <w:jc w:val="both"/>
              <w:rPr>
                <w:rFonts w:ascii="Times New Roman" w:hAnsi="Times New Roman" w:cs="Times New Roman"/>
                <w:sz w:val="24"/>
                <w:szCs w:val="24"/>
              </w:rPr>
            </w:pPr>
            <w:r w:rsidRPr="0010783F">
              <w:rPr>
                <w:rFonts w:ascii="Times New Roman" w:hAnsi="Times New Roman" w:cs="Times New Roman"/>
                <w:sz w:val="24"/>
                <w:szCs w:val="24"/>
              </w:rPr>
              <w:t>Выявлять особенности экономического развития страны.</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Оценивать влияние различных факторов на развитие экономики страны. Раскрывать сущность реформ и их особенности. Выявлять противоречивость исторических явлений, процессов.</w:t>
            </w:r>
            <w:r w:rsidRPr="0010783F">
              <w:rPr>
                <w:rFonts w:ascii="Times New Roman" w:eastAsia="Calibri" w:hAnsi="Times New Roman" w:cs="Times New Roman"/>
                <w:sz w:val="24"/>
                <w:szCs w:val="24"/>
              </w:rPr>
              <w:t xml:space="preserve"> </w:t>
            </w:r>
          </w:p>
          <w:p w:rsidR="0010783F" w:rsidRPr="0010783F" w:rsidRDefault="0010783F" w:rsidP="00D51F85">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Характеризовать на основе карты экономическую политику государства. На основе анализа текста документа определять причины исторических событий, явлений.</w:t>
            </w:r>
            <w:r w:rsidRPr="0010783F">
              <w:rPr>
                <w:rFonts w:ascii="Times New Roman" w:eastAsia="Calibri" w:hAnsi="Times New Roman" w:cs="Times New Roman"/>
                <w:sz w:val="24"/>
                <w:szCs w:val="24"/>
              </w:rPr>
              <w:t xml:space="preserve"> </w:t>
            </w:r>
          </w:p>
          <w:p w:rsidR="0010783F" w:rsidRPr="0010783F" w:rsidRDefault="0010783F" w:rsidP="00D51F85">
            <w:pPr>
              <w:spacing w:line="240" w:lineRule="auto"/>
              <w:ind w:right="37"/>
              <w:jc w:val="both"/>
              <w:rPr>
                <w:rFonts w:ascii="Times New Roman" w:hAnsi="Times New Roman" w:cs="Times New Roman"/>
                <w:sz w:val="24"/>
                <w:szCs w:val="24"/>
              </w:rPr>
            </w:pPr>
            <w:r w:rsidRPr="0010783F">
              <w:rPr>
                <w:rFonts w:ascii="Times New Roman" w:hAnsi="Times New Roman" w:cs="Times New Roman"/>
                <w:sz w:val="24"/>
                <w:szCs w:val="24"/>
              </w:rPr>
              <w:t xml:space="preserve">Преобразовывать текстовую информацию в схему (схема «Факторы роста советской экономики»). Подбирать к выдвинутому суждению аргументы за и против. </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227"/>
              <w:rPr>
                <w:rFonts w:ascii="Times New Roman" w:hAnsi="Times New Roman" w:cs="Times New Roman"/>
                <w:sz w:val="24"/>
                <w:szCs w:val="24"/>
              </w:rPr>
            </w:pPr>
            <w:r w:rsidRPr="0010783F">
              <w:rPr>
                <w:rFonts w:ascii="Times New Roman" w:hAnsi="Times New Roman" w:cs="Times New Roman"/>
                <w:sz w:val="24"/>
                <w:szCs w:val="24"/>
              </w:rPr>
              <w:t xml:space="preserve">Изменения в политической системе в послевоенные годы.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79"/>
              <w:jc w:val="both"/>
              <w:rPr>
                <w:rFonts w:ascii="Times New Roman" w:hAnsi="Times New Roman" w:cs="Times New Roman"/>
                <w:sz w:val="24"/>
                <w:szCs w:val="24"/>
              </w:rPr>
            </w:pPr>
            <w:r w:rsidRPr="0010783F">
              <w:rPr>
                <w:rFonts w:ascii="Times New Roman" w:hAnsi="Times New Roman" w:cs="Times New Roman"/>
                <w:sz w:val="24"/>
                <w:szCs w:val="24"/>
              </w:rPr>
              <w:t>Характеризовать систему управления государством в историческом контексте.</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Использовать приём сравнения исторических объектов. Высказывать аргументированное собственное суждение. (Сравнить характер репрессивной политики в 1920—1930-е гг. и в послевоенные годы. Можно ли говорить об изменении роли компартии в стране в послевоенный период?)</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Делать выводы на основе анализа фактического материала. Определять причины исторических явлений, процессов. Раскрывать содержание тезиса. Давать характеристику методов управления государством. Преобразовывать текстовую информацию в схему (схема управления в СССР в послевоенные годы)</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Выявлять связь между кадровой политикой и политическими задачами, стоящими перед страной. </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227"/>
              <w:rPr>
                <w:rFonts w:ascii="Times New Roman" w:hAnsi="Times New Roman" w:cs="Times New Roman"/>
                <w:sz w:val="24"/>
                <w:szCs w:val="24"/>
              </w:rPr>
            </w:pPr>
            <w:r w:rsidRPr="0010783F">
              <w:rPr>
                <w:rFonts w:ascii="Times New Roman" w:hAnsi="Times New Roman" w:cs="Times New Roman"/>
                <w:sz w:val="24"/>
                <w:szCs w:val="24"/>
              </w:rPr>
              <w:t xml:space="preserve">Идеология, наука и культура в послевоенные годы.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70"/>
              <w:jc w:val="both"/>
              <w:rPr>
                <w:rFonts w:ascii="Times New Roman" w:hAnsi="Times New Roman" w:cs="Times New Roman"/>
                <w:sz w:val="24"/>
                <w:szCs w:val="24"/>
              </w:rPr>
            </w:pPr>
            <w:r w:rsidRPr="0010783F">
              <w:rPr>
                <w:rFonts w:ascii="Times New Roman" w:hAnsi="Times New Roman" w:cs="Times New Roman"/>
                <w:sz w:val="24"/>
                <w:szCs w:val="24"/>
              </w:rPr>
              <w:t>Формулировать выводы на основе систематизации материала (Какое влияние оказали события Великой Отечественной войны на советскую культуру? Какие явления характеризуют духовную жизнь послевоенной страны?)</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Характеризовать общие черты и особенности развития культуры в определённый исторический период.</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Раскрывать сущность исторического понятия (космополитизм) Объяснять причины исторического явления, </w:t>
            </w:r>
            <w:r w:rsidRPr="0010783F">
              <w:rPr>
                <w:rFonts w:ascii="Times New Roman" w:hAnsi="Times New Roman" w:cs="Times New Roman"/>
                <w:sz w:val="24"/>
                <w:szCs w:val="24"/>
              </w:rPr>
              <w:lastRenderedPageBreak/>
              <w:t>процесса.</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Выявлять изменения в разных сферах жизни общества. Характеризовать тенденции развития культуры и науки в определённый период времени. Приводить примеры для подтверждения тезиса, вывода.</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111"/>
              <w:rPr>
                <w:rFonts w:ascii="Times New Roman" w:hAnsi="Times New Roman" w:cs="Times New Roman"/>
                <w:sz w:val="24"/>
                <w:szCs w:val="24"/>
              </w:rPr>
            </w:pPr>
            <w:r w:rsidRPr="0010783F">
              <w:rPr>
                <w:rFonts w:ascii="Times New Roman" w:hAnsi="Times New Roman" w:cs="Times New Roman"/>
                <w:sz w:val="24"/>
                <w:szCs w:val="24"/>
              </w:rPr>
              <w:lastRenderedPageBreak/>
              <w:t xml:space="preserve">Национальный вопрос и национальная политика в послевоенном СССР.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Структурировать текст учебника, осуществлять расширенный поиск информации с использованием ресурсов библиотек и Интернета. </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395"/>
              <w:rPr>
                <w:rFonts w:ascii="Times New Roman" w:hAnsi="Times New Roman" w:cs="Times New Roman"/>
                <w:sz w:val="24"/>
                <w:szCs w:val="24"/>
              </w:rPr>
            </w:pPr>
            <w:r w:rsidRPr="0010783F">
              <w:rPr>
                <w:rFonts w:ascii="Times New Roman" w:hAnsi="Times New Roman" w:cs="Times New Roman"/>
                <w:sz w:val="24"/>
                <w:szCs w:val="24"/>
              </w:rPr>
              <w:t xml:space="preserve">Внешняя политика СССР в условиях начала «холодной войны».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217"/>
              <w:jc w:val="both"/>
              <w:rPr>
                <w:rFonts w:ascii="Times New Roman" w:hAnsi="Times New Roman" w:cs="Times New Roman"/>
                <w:sz w:val="24"/>
                <w:szCs w:val="24"/>
              </w:rPr>
            </w:pPr>
            <w:r w:rsidRPr="0010783F">
              <w:rPr>
                <w:rFonts w:ascii="Times New Roman" w:hAnsi="Times New Roman" w:cs="Times New Roman"/>
                <w:sz w:val="24"/>
                <w:szCs w:val="24"/>
              </w:rPr>
              <w:t>Раскрывать взаимосвязь между внешней политикой государств и мировым развитием (Как отразилась «холодная война» на внешней политике СССР?).</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Объяснять причины исторических явлений, процессов.</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Давать характеристику межгосударственных отношений.</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Систематизировать и обобщать материал в форме таблицы (таблица «Холодная война»). Преобразовывать текстовую информацию в </w:t>
            </w:r>
          </w:p>
          <w:p w:rsidR="0010783F" w:rsidRPr="0010783F" w:rsidRDefault="0010783F" w:rsidP="00D51F85">
            <w:pPr>
              <w:spacing w:line="240" w:lineRule="auto"/>
              <w:ind w:right="217"/>
              <w:jc w:val="both"/>
              <w:rPr>
                <w:rFonts w:ascii="Times New Roman" w:hAnsi="Times New Roman" w:cs="Times New Roman"/>
                <w:sz w:val="24"/>
                <w:szCs w:val="24"/>
              </w:rPr>
            </w:pPr>
            <w:r w:rsidRPr="0010783F">
              <w:rPr>
                <w:rFonts w:ascii="Times New Roman" w:hAnsi="Times New Roman" w:cs="Times New Roman"/>
                <w:sz w:val="24"/>
                <w:szCs w:val="24"/>
              </w:rPr>
              <w:t>схему (схема «Международные отношения во второй половине 1940-х — начале 1950-х гг.») Давать характеристику геополитического положения страны. Высказывать аргументированное собственное суждение. Участвовать в обсуждении версий и оценок исторических явлений, процессов, аргументировать своё мнение</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Послевоенная повседневность.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162"/>
              <w:jc w:val="both"/>
              <w:rPr>
                <w:rFonts w:ascii="Times New Roman" w:hAnsi="Times New Roman" w:cs="Times New Roman"/>
                <w:sz w:val="24"/>
                <w:szCs w:val="24"/>
              </w:rPr>
            </w:pPr>
            <w:r w:rsidRPr="0010783F">
              <w:rPr>
                <w:rFonts w:ascii="Times New Roman" w:hAnsi="Times New Roman" w:cs="Times New Roman"/>
                <w:sz w:val="24"/>
                <w:szCs w:val="24"/>
              </w:rPr>
              <w:t>Описывать важнейшие изменения, произошедшие в быте людей в послевоенный период.</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Объяснять причины исторических явлений, процессов.</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Раскрывать причинно-следственные связи между историческими событиями, развитием экономики, науки и повседневной жизнью людей. Характеризовать важнейшие социальные и бытовые проблемы послевоенного периода. Анализировать текст, обосновывать своё мнение. Определять особенности послевоенного досуга. Формулировать причины успехов советских спортсменов. </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Смена политического курса.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after="40" w:line="240" w:lineRule="auto"/>
              <w:ind w:right="125"/>
              <w:rPr>
                <w:rFonts w:ascii="Times New Roman" w:hAnsi="Times New Roman" w:cs="Times New Roman"/>
                <w:sz w:val="24"/>
                <w:szCs w:val="24"/>
              </w:rPr>
            </w:pPr>
            <w:r w:rsidRPr="0010783F">
              <w:rPr>
                <w:rFonts w:ascii="Times New Roman" w:hAnsi="Times New Roman" w:cs="Times New Roman"/>
                <w:sz w:val="24"/>
                <w:szCs w:val="24"/>
              </w:rPr>
              <w:t>Выявлять противоречивость исторических явлений, процессов (Как в политике Н. С. Хрущёва сочетались демократизация советского общества и задачи строительства коммунизма?)</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Использовать приём сравнительного анализа для выявления общих черт и различий в общественно политической жизни страны.</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Преобразовывать текстовую информацию в таблицу («Внутрипартийная борьба за власть в 1953— </w:t>
            </w:r>
          </w:p>
          <w:p w:rsidR="0010783F" w:rsidRPr="0010783F" w:rsidRDefault="0010783F" w:rsidP="00D51F85">
            <w:pPr>
              <w:spacing w:line="240" w:lineRule="auto"/>
              <w:ind w:right="84"/>
              <w:rPr>
                <w:rFonts w:ascii="Times New Roman" w:hAnsi="Times New Roman" w:cs="Times New Roman"/>
                <w:sz w:val="24"/>
                <w:szCs w:val="24"/>
              </w:rPr>
            </w:pPr>
            <w:r w:rsidRPr="0010783F">
              <w:rPr>
                <w:rFonts w:ascii="Times New Roman" w:hAnsi="Times New Roman" w:cs="Times New Roman"/>
                <w:sz w:val="24"/>
                <w:szCs w:val="24"/>
              </w:rPr>
              <w:t>1957 гг.: этапы, участники, итоги».)</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Составлять схему управления государством, выявлять </w:t>
            </w:r>
            <w:r w:rsidRPr="0010783F">
              <w:rPr>
                <w:rFonts w:ascii="Times New Roman" w:hAnsi="Times New Roman" w:cs="Times New Roman"/>
                <w:sz w:val="24"/>
                <w:szCs w:val="24"/>
              </w:rPr>
              <w:lastRenderedPageBreak/>
              <w:t>изменения в государственном устройстве.</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Выявлять противоречивость реформ.</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Высказывать аргументированное собственное суждение. </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lastRenderedPageBreak/>
              <w:t>Экономическое и социальное развитие в середине 1950-х — середине 1960-х гг. (2 часа)</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after="34" w:line="240" w:lineRule="auto"/>
              <w:ind w:right="41"/>
              <w:jc w:val="both"/>
              <w:rPr>
                <w:rFonts w:ascii="Times New Roman" w:hAnsi="Times New Roman" w:cs="Times New Roman"/>
                <w:sz w:val="24"/>
                <w:szCs w:val="24"/>
              </w:rPr>
            </w:pPr>
            <w:r w:rsidRPr="0010783F">
              <w:rPr>
                <w:rFonts w:ascii="Times New Roman" w:hAnsi="Times New Roman" w:cs="Times New Roman"/>
                <w:sz w:val="24"/>
                <w:szCs w:val="24"/>
              </w:rPr>
              <w:t>На основе систематизации материала формулировать выводы (Каковы были итоги развития народного хозяйства к 1953 г.?) Давать оценку аграрному развитию страны.</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Использовать приём сравнения для выявления общих черт и различий (программы экономических преобразований Г. М. Маленкова и Н. С. Хрущёва). Раскрывать сущность реформ и их последствия. Определять причины и последствия событий, явлений. Выявлять противоречивость исторических событий, явлений. </w:t>
            </w:r>
          </w:p>
          <w:p w:rsidR="0010783F" w:rsidRPr="0010783F" w:rsidRDefault="0010783F" w:rsidP="00D51F85">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 xml:space="preserve">Преобразовывать текстовую информацию в схему (схема «Направления политики Н. С. Хрущёва в сфере сельского хозяйства»). На основе систематизации материала </w:t>
            </w:r>
          </w:p>
          <w:p w:rsidR="0010783F" w:rsidRPr="0010783F" w:rsidRDefault="0010783F" w:rsidP="00D51F85">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прогнозировать задачи государства во внутренней политике. Давать характеристику результатов социально-экономического развития государства.</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1"/>
              <w:rPr>
                <w:rFonts w:ascii="Times New Roman" w:hAnsi="Times New Roman" w:cs="Times New Roman"/>
                <w:sz w:val="24"/>
                <w:szCs w:val="24"/>
              </w:rPr>
            </w:pPr>
            <w:r w:rsidRPr="0010783F">
              <w:rPr>
                <w:rFonts w:ascii="Times New Roman" w:hAnsi="Times New Roman" w:cs="Times New Roman"/>
                <w:sz w:val="24"/>
                <w:szCs w:val="24"/>
              </w:rPr>
              <w:t>Культурное пространство и повседневная жизнь в середине 1950-х — середине 1960-х гг. (2 часа)</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68"/>
              <w:jc w:val="both"/>
              <w:rPr>
                <w:rFonts w:ascii="Times New Roman" w:hAnsi="Times New Roman" w:cs="Times New Roman"/>
                <w:sz w:val="24"/>
                <w:szCs w:val="24"/>
              </w:rPr>
            </w:pPr>
            <w:r w:rsidRPr="0010783F">
              <w:rPr>
                <w:rFonts w:ascii="Times New Roman" w:hAnsi="Times New Roman" w:cs="Times New Roman"/>
                <w:sz w:val="24"/>
                <w:szCs w:val="24"/>
              </w:rPr>
              <w:t>Характеризовать историческое явление, процесс (Как проявлялась «оттепель» в культурном пространстве СССР?)</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Давать оценку историческим событиям, явлениям (Какие идеологические кампании проводились в науке, литературе, музыке, философии, киноискусстве в 1946— 1950 гг. Дайте им оценку)</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Выявлять противоречия между властью и обществом.</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Определять типологические черты определённой социальной группы (Какие черты поколения шестидесятников формировались под воздействием новых форм общественной жизни?) Выявлять авторскую позицию в документе. Разъяснять смысл высказывания (фрагмент из выступления Н. С. Хрущёва перед деятелями литературы и искусства). Определять последствия исторических событий, явлений (преодоление идей сталинизма в советской литературе и искусстве, характеристика реформы образования в СССР). Выявлять характерные черты государственной политики. Анализировать статистические данные и делать выводы.</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Политика мирного сосуществования в 1950-х — первой половине 1960-х гг.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45"/>
              <w:jc w:val="both"/>
              <w:rPr>
                <w:rFonts w:ascii="Times New Roman" w:hAnsi="Times New Roman" w:cs="Times New Roman"/>
                <w:sz w:val="24"/>
                <w:szCs w:val="24"/>
              </w:rPr>
            </w:pPr>
            <w:r w:rsidRPr="0010783F">
              <w:rPr>
                <w:rFonts w:ascii="Times New Roman" w:hAnsi="Times New Roman" w:cs="Times New Roman"/>
                <w:sz w:val="24"/>
                <w:szCs w:val="24"/>
              </w:rPr>
              <w:t>На основе систематизации информации делать выводы (Каковы были итоги внешней политики СССР в 1950-х — первой половине 1960-х гг.?)</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Использовать карту как исторический источник.</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Использовать приём сравнения для определения новых черт во внешней политике государства (Сравните внешнеполитический курс И. В. Сталина </w:t>
            </w:r>
            <w:r w:rsidRPr="0010783F">
              <w:rPr>
                <w:rFonts w:ascii="Times New Roman" w:hAnsi="Times New Roman" w:cs="Times New Roman"/>
                <w:sz w:val="24"/>
                <w:szCs w:val="24"/>
              </w:rPr>
              <w:lastRenderedPageBreak/>
              <w:t xml:space="preserve">после окончания войны и международную политику, </w:t>
            </w:r>
            <w:r w:rsidRPr="0010783F">
              <w:rPr>
                <w:rFonts w:ascii="Times New Roman" w:eastAsia="Calibri" w:hAnsi="Times New Roman" w:cs="Times New Roman"/>
                <w:sz w:val="24"/>
                <w:szCs w:val="24"/>
              </w:rPr>
              <w:t>проводимую</w:t>
            </w:r>
            <w:r w:rsidRPr="0010783F">
              <w:rPr>
                <w:rFonts w:ascii="Times New Roman" w:hAnsi="Times New Roman" w:cs="Times New Roman"/>
                <w:sz w:val="24"/>
                <w:szCs w:val="24"/>
              </w:rPr>
              <w:t xml:space="preserve"> Н. С. Хрущёвым. Какие новые черты этой политики можно отметить?).</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Характеризовать международные отношения между странами.</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Раскрывать сущность исторического события, явления, определять его последствия.</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Раскрывать сущность «холодной войны» во второй половине 1950-х — первой половине 1960-х гг. Давать оценку внешней политике государства.</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lastRenderedPageBreak/>
              <w:t xml:space="preserve">Политическое развитие в 1960-х — середине 1980-х гг.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after="3" w:line="240" w:lineRule="auto"/>
              <w:jc w:val="both"/>
              <w:rPr>
                <w:rFonts w:ascii="Times New Roman" w:hAnsi="Times New Roman" w:cs="Times New Roman"/>
                <w:sz w:val="24"/>
                <w:szCs w:val="24"/>
              </w:rPr>
            </w:pPr>
            <w:r w:rsidRPr="0010783F">
              <w:rPr>
                <w:rFonts w:ascii="Times New Roman" w:hAnsi="Times New Roman" w:cs="Times New Roman"/>
                <w:sz w:val="24"/>
                <w:szCs w:val="24"/>
              </w:rPr>
              <w:t xml:space="preserve">Планировать свою познавательную деятельность по изучаемой теме. </w:t>
            </w:r>
          </w:p>
          <w:p w:rsidR="0010783F" w:rsidRPr="0010783F" w:rsidRDefault="0010783F" w:rsidP="00D51F85">
            <w:pPr>
              <w:spacing w:line="240" w:lineRule="auto"/>
              <w:ind w:right="53"/>
              <w:jc w:val="both"/>
              <w:rPr>
                <w:rFonts w:ascii="Times New Roman" w:hAnsi="Times New Roman" w:cs="Times New Roman"/>
                <w:sz w:val="24"/>
                <w:szCs w:val="24"/>
              </w:rPr>
            </w:pPr>
            <w:r w:rsidRPr="0010783F">
              <w:rPr>
                <w:rFonts w:ascii="Times New Roman" w:hAnsi="Times New Roman" w:cs="Times New Roman"/>
                <w:sz w:val="24"/>
                <w:szCs w:val="24"/>
              </w:rPr>
              <w:t xml:space="preserve">Высказывать суждение о политическом развитии государства. Определять причины исторических событий, явлений. Выделять сущность явлений, процессов. Выявлять особенности основных законов государства. Раскрывать последствия исторических событий, явлений. Раскрывать связь между развитием военной промышленности и социальной сферой общества. </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Социально-экономическое развитие страны в 1960-х — середине 1980-х гг.</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 xml:space="preserve">Объяснять причины исторических явлений, процессов (Почему реформы второй половины 1960-х гг. в промышленности и сельском хозяйстве, изменения в социальной политике, развитие науки и техники не привели к прорыву в конкурентоспособности советской экономики в мире?) Раскрывать последствия исторических явлений, процессов (Применять историческое понятие (постиндустриальное общество) Давать оценку экономическим реформам. Раскрывать причины исторических явлений, процессов. Показывать на карте объекты. Составлять терминологический словарь. Раскрывать сущность понятий, терминов («хозрасчёт», «самоокупаемость», </w:t>
            </w:r>
          </w:p>
          <w:p w:rsidR="0010783F" w:rsidRPr="0010783F" w:rsidRDefault="0010783F" w:rsidP="00D51F85">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«самофинансирование», «самоуправление», «механизм застоя», «экономические стимулы»). Определять влияние объективных и субъективных факторов на развитие экономики страны.</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Национальная политика и национальные движения в 1960-х — середине 1980-х гг.</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Структурировать текст учебника, осуществлять расширенный поиск информации с использованием ресурсов библиотек и Интернета.</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Культурное пространство и повседневная жизнь во второй половине 1960-х — первой половине 1980-х гг.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48"/>
              <w:jc w:val="both"/>
              <w:rPr>
                <w:rFonts w:ascii="Times New Roman" w:hAnsi="Times New Roman" w:cs="Times New Roman"/>
                <w:sz w:val="24"/>
                <w:szCs w:val="24"/>
              </w:rPr>
            </w:pPr>
            <w:r w:rsidRPr="0010783F">
              <w:rPr>
                <w:rFonts w:ascii="Times New Roman" w:hAnsi="Times New Roman" w:cs="Times New Roman"/>
                <w:sz w:val="24"/>
                <w:szCs w:val="24"/>
              </w:rPr>
              <w:t>Выявлять противоречия исторических явлений, событий (В чём проявлялся противоречивый характер изменений в духовной сфере общества во второй половине 1960-х — начале 1980-х гг.?)</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Характеризовать положение социальных групп общества. Выявлять характерные черты внутренней политики государства.</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Раскрывать характерные </w:t>
            </w:r>
            <w:r w:rsidRPr="0010783F">
              <w:rPr>
                <w:rFonts w:ascii="Times New Roman" w:hAnsi="Times New Roman" w:cs="Times New Roman"/>
                <w:sz w:val="24"/>
                <w:szCs w:val="24"/>
              </w:rPr>
              <w:lastRenderedPageBreak/>
              <w:t xml:space="preserve">черты жизни общества применительно к определённому периоду времени. Выявлять взаимосвязь между разными сферами жизни общества. Определять характерные черты в культурной жизни общества. </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lastRenderedPageBreak/>
              <w:t>Политика разрядки межд</w:t>
            </w:r>
            <w:r w:rsidR="00DC0389">
              <w:rPr>
                <w:rFonts w:ascii="Times New Roman" w:hAnsi="Times New Roman" w:cs="Times New Roman"/>
                <w:sz w:val="24"/>
                <w:szCs w:val="24"/>
              </w:rPr>
              <w:t xml:space="preserve">ународной напряжённости.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60"/>
              <w:jc w:val="both"/>
              <w:rPr>
                <w:rFonts w:ascii="Times New Roman" w:hAnsi="Times New Roman" w:cs="Times New Roman"/>
                <w:sz w:val="24"/>
                <w:szCs w:val="24"/>
              </w:rPr>
            </w:pPr>
            <w:r w:rsidRPr="0010783F">
              <w:rPr>
                <w:rFonts w:ascii="Times New Roman" w:hAnsi="Times New Roman" w:cs="Times New Roman"/>
                <w:sz w:val="24"/>
                <w:szCs w:val="24"/>
              </w:rPr>
              <w:t>Раскрывать взаимосвязь между внутренней и внешней политикой (Как особенности советского строя повлияли на внешнюю политику СССР во второй половине 1960-х — начале 1980-х гг.?)</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Раскрывать сущность внешнеполитического курса. Давать оценку международным отношениям. Использовать карту как исторический источник.</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Определять причины исторических событий, явлений. Доказывать вывод на основе систематизации материала. Давать оценку внешней политике государства. Раскрывать сущность доктрины и на конкретных примерах показывать её реализацию.</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Определять последствия исторических событий, явлений (Расскажите о развитии отношений СССР и США в 1970-х — начале 1980-х гг. Раскройте роль СССР в ряде региональных конфликтов в странах Африки, Азии и Латинской Америки. Почему к началу 1980-х гг. от СССР окончательно дистанцировался Китай?)</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Преобразовывать текстовой вид информации в таблицу («Холодная война»: этапы, события, особенности»).</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Давать оценку деятельности исторической личности. Использовать приём сравнительного анализа для объяснения международных конфликтов.</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СССР и мир в начале 1980-х гг. Предпосылки реформ.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Выявлять предпосылки исторического события, явления (В чём заключались предпосылки реформ в СССР в середине 1980-х гг.?)</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Раскрывать взаимосвязь в развитии стран мира. Выявлять противоречивый характер моделей модернизации. Выявлять новые явления в мировом развитии в контексте истории.</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Преобразовывать текстовой вид информации в таблицу («СССР и мир в начале 1980-х гг.»).</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Давать характеристику социально- экономическому положению страны в определённый период времени. Определять итоги деятельности исторической личности. Раскрывать связь между жизненным путём исторической личности и её политическими действиями. Давать оценку мероприятиям правительства в разных сферах жизни общества. Раскрывать причины исторических событий, явлений.</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Социально-экономическое развитие СССР в 1985—1991 гг.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206"/>
              <w:jc w:val="both"/>
              <w:rPr>
                <w:rFonts w:ascii="Times New Roman" w:hAnsi="Times New Roman" w:cs="Times New Roman"/>
                <w:sz w:val="24"/>
                <w:szCs w:val="24"/>
              </w:rPr>
            </w:pPr>
            <w:r w:rsidRPr="0010783F">
              <w:rPr>
                <w:rFonts w:ascii="Times New Roman" w:hAnsi="Times New Roman" w:cs="Times New Roman"/>
                <w:sz w:val="24"/>
                <w:szCs w:val="24"/>
              </w:rPr>
              <w:t xml:space="preserve">Давать оценку историческому явлению, процессу (Можно ли перестройку оценивать, как явление, связанное с переходом к новой </w:t>
            </w:r>
            <w:r w:rsidRPr="0010783F">
              <w:rPr>
                <w:rFonts w:ascii="Times New Roman" w:hAnsi="Times New Roman" w:cs="Times New Roman"/>
                <w:sz w:val="24"/>
                <w:szCs w:val="24"/>
              </w:rPr>
              <w:lastRenderedPageBreak/>
              <w:t>постиндустриальной эпохе?)</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Определять факторы, влияющие на осуществление реформ. Разъяснять сущность понятий, раскрывать их взаимосвязь («ускорение», «госприёмка», «хозрасчёт», «кооператив»). Преобразовывать текстовую информацию в таблицу («Этапы перестройки»). Раскрывать сущность экономической программы (Что такое программа «500 дней»?) Характеризовать итоги социально- экономического развития страны</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lastRenderedPageBreak/>
              <w:t xml:space="preserve">Перемены в духовной сфере жизни в годы перестройки.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11"/>
              <w:jc w:val="both"/>
              <w:rPr>
                <w:rFonts w:ascii="Times New Roman" w:hAnsi="Times New Roman" w:cs="Times New Roman"/>
                <w:sz w:val="24"/>
                <w:szCs w:val="24"/>
              </w:rPr>
            </w:pPr>
            <w:r w:rsidRPr="0010783F">
              <w:rPr>
                <w:rFonts w:ascii="Times New Roman" w:hAnsi="Times New Roman" w:cs="Times New Roman"/>
                <w:sz w:val="24"/>
                <w:szCs w:val="24"/>
              </w:rPr>
              <w:t>Характеризовать историческое явление, процесс (Какова была роль гласности в политике перестройки?)</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Раскрывать характерные черты различных сфер жизни общества.</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Выявлять позиции представителей разных социальных групп общества. Устанавливать связь между политической и духовной сферами общества. Давать характеристику культурной жизни общества в определённый период времени.</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Раскрывать сущность понятия «гласность».</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Разъяснять смысл тезиса</w:t>
            </w:r>
            <w:r w:rsidRPr="0010783F">
              <w:rPr>
                <w:rFonts w:ascii="Times New Roman" w:eastAsia="Calibri" w:hAnsi="Times New Roman" w:cs="Times New Roman"/>
                <w:sz w:val="24"/>
                <w:szCs w:val="24"/>
              </w:rPr>
              <w:t xml:space="preserve"> </w:t>
            </w:r>
          </w:p>
          <w:p w:rsidR="0010783F" w:rsidRPr="0010783F" w:rsidRDefault="0010783F" w:rsidP="00D51F85">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«социализм с человеческим лицом». Выявлять противоречивость исторического явления. Высказывать суждения о значении исторического явления. Аргументировать выдвинутую точку зрения</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Реформа политической системы.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155"/>
              <w:jc w:val="both"/>
              <w:rPr>
                <w:rFonts w:ascii="Times New Roman" w:hAnsi="Times New Roman" w:cs="Times New Roman"/>
                <w:sz w:val="24"/>
                <w:szCs w:val="24"/>
              </w:rPr>
            </w:pPr>
            <w:r w:rsidRPr="0010783F">
              <w:rPr>
                <w:rFonts w:ascii="Times New Roman" w:hAnsi="Times New Roman" w:cs="Times New Roman"/>
                <w:sz w:val="24"/>
                <w:szCs w:val="24"/>
              </w:rPr>
              <w:t xml:space="preserve">Раскрывать связь между политической и правовой сферами жизни общества </w:t>
            </w:r>
          </w:p>
          <w:p w:rsidR="0010783F" w:rsidRPr="0010783F" w:rsidRDefault="0010783F" w:rsidP="00D51F85">
            <w:pPr>
              <w:spacing w:line="240" w:lineRule="auto"/>
              <w:ind w:right="68"/>
              <w:jc w:val="both"/>
              <w:rPr>
                <w:rFonts w:ascii="Times New Roman" w:hAnsi="Times New Roman" w:cs="Times New Roman"/>
                <w:sz w:val="24"/>
                <w:szCs w:val="24"/>
              </w:rPr>
            </w:pPr>
            <w:r w:rsidRPr="0010783F">
              <w:rPr>
                <w:rFonts w:ascii="Times New Roman" w:hAnsi="Times New Roman" w:cs="Times New Roman"/>
                <w:sz w:val="24"/>
                <w:szCs w:val="24"/>
              </w:rPr>
              <w:t>(Как реформы политической системы в годы перестройки были связаны с формированием правового государства?)</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Раскрывать содержание и сущность реформ. Характеризовать процесс становления политической системы государства. Разъяснять политическую платформу партии, политического течения.</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Устанавливать связь между политической и социально-экономической жизнью общества.</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Характеризовать программу политического деятеля. Разъяснять смысл высказывания. Давать оценку взглядам исторической личности.</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Характеризовать последствия исторических явлений, процессов. Высказывать аргументированное собственное суждение. </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Новое политическое мышление и перемены во внешней политике.</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 xml:space="preserve">Давать оценку внешнеполитическому курсу государства. Определять последствия исторических событий, явлений (Почему вывод советских войск из Афганистана способствовал улучшению отношений с Китаем?) Группировать и систематизировать признаки явлений, процессов. </w:t>
            </w:r>
            <w:r w:rsidRPr="0010783F">
              <w:rPr>
                <w:rFonts w:ascii="Times New Roman" w:hAnsi="Times New Roman" w:cs="Times New Roman"/>
                <w:sz w:val="24"/>
                <w:szCs w:val="24"/>
              </w:rPr>
              <w:lastRenderedPageBreak/>
              <w:t>Давать оценку внешнеполитическому курсу государства в определённый период времени. Выделять признаки понятия («новое политическое мышление», биполярная система международных отношений) Характеризовать международные отношения в конкретной исторической ситуации. Устанавливать связь между экономической сферой жизни общества и внешнеполитической деятельностью государства. Делать выводы на основе систематизации исторической информации (Назовите основные принципы и итоги реализации «нового политического мышления» во внешней политике СССР конца 1980-х гг.).  Выявлять противоречивые оценки результатов деятельности политика.</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lastRenderedPageBreak/>
              <w:t>Национальная политика и подъём национальных движений. Распад СССР. Наш край в 1945-1991 гг.</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69"/>
              <w:jc w:val="both"/>
              <w:rPr>
                <w:rFonts w:ascii="Times New Roman" w:hAnsi="Times New Roman" w:cs="Times New Roman"/>
                <w:sz w:val="24"/>
                <w:szCs w:val="24"/>
              </w:rPr>
            </w:pPr>
            <w:r w:rsidRPr="0010783F">
              <w:rPr>
                <w:rFonts w:ascii="Times New Roman" w:hAnsi="Times New Roman" w:cs="Times New Roman"/>
                <w:sz w:val="24"/>
                <w:szCs w:val="24"/>
              </w:rPr>
              <w:t>Выявлять альтернативные пути развития государства (Действительно ли интеграция нашей страны в мировое сообщество была возможна лишь после краха советской системы и распада СССР?)</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Определять причины исторических событий, явлений. Раскрывать сущность термина, понятия («парад суверенитетов»).</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Выявлять последствия исторических событий, явлений.</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Устанавливать связь между разными сферами жизни общества.</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Обосновывать собственное суждение на основе систематизации исторической информации (Назовите причины обострения национальных противоречий.). Преобразовывать текстовую информацию в схему («Причины крушения СССР»). </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 Контрольная работа по теме «СССР в 1945—1991 гг.»</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Систематизация и обобщение исторического материала. Выполнение контрольной работы. </w:t>
            </w:r>
          </w:p>
        </w:tc>
      </w:tr>
      <w:tr w:rsidR="0010783F" w:rsidRPr="0010783F" w:rsidTr="000D05C5">
        <w:trPr>
          <w:trHeight w:val="463"/>
        </w:trPr>
        <w:tc>
          <w:tcPr>
            <w:tcW w:w="10188" w:type="dxa"/>
            <w:gridSpan w:val="3"/>
            <w:tcBorders>
              <w:top w:val="single" w:sz="4" w:space="0" w:color="000000"/>
              <w:left w:val="single" w:sz="4" w:space="0" w:color="000000"/>
              <w:bottom w:val="single" w:sz="4" w:space="0" w:color="000000"/>
              <w:right w:val="single" w:sz="4" w:space="0" w:color="000000"/>
            </w:tcBorders>
            <w:shd w:val="clear" w:color="auto" w:fill="auto"/>
          </w:tcPr>
          <w:p w:rsidR="0010783F" w:rsidRPr="0010783F" w:rsidRDefault="0015616F" w:rsidP="00D51F8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V</w:t>
            </w:r>
            <w:r w:rsidR="0010783F" w:rsidRPr="0010783F">
              <w:rPr>
                <w:rFonts w:ascii="Times New Roman" w:hAnsi="Times New Roman" w:cs="Times New Roman"/>
                <w:b/>
                <w:sz w:val="24"/>
                <w:szCs w:val="24"/>
              </w:rPr>
              <w:t xml:space="preserve">. </w:t>
            </w:r>
            <w:r w:rsidR="00DC0389">
              <w:rPr>
                <w:rFonts w:ascii="Times New Roman" w:hAnsi="Times New Roman" w:cs="Times New Roman"/>
                <w:b/>
                <w:sz w:val="24"/>
                <w:szCs w:val="24"/>
              </w:rPr>
              <w:t>Российская Федерация в 1991—2022</w:t>
            </w:r>
            <w:r w:rsidR="0010783F" w:rsidRPr="0010783F">
              <w:rPr>
                <w:rFonts w:ascii="Times New Roman" w:hAnsi="Times New Roman" w:cs="Times New Roman"/>
                <w:b/>
                <w:sz w:val="24"/>
                <w:szCs w:val="24"/>
              </w:rPr>
              <w:t xml:space="preserve"> (14 часов)</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Российская экономика на пути к рынку.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 xml:space="preserve">Характеризовать особенности реформ в экономической сфере (В чём состояло своеобразие российских преобразований в экономической сфере в 1990-е гг.?) </w:t>
            </w:r>
          </w:p>
          <w:p w:rsidR="0010783F" w:rsidRPr="0010783F" w:rsidRDefault="0010783F" w:rsidP="00D51F85">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 xml:space="preserve">Устанавливать причинно-следственные связи и зависимости между историческими объектами. Раскрывать влияние социально-экономических, политических факторов на общество. Определять причины исторического события, явления (Почему </w:t>
            </w:r>
            <w:proofErr w:type="spellStart"/>
            <w:r w:rsidRPr="0010783F">
              <w:rPr>
                <w:rFonts w:ascii="Times New Roman" w:hAnsi="Times New Roman" w:cs="Times New Roman"/>
                <w:sz w:val="24"/>
                <w:szCs w:val="24"/>
              </w:rPr>
              <w:t>ваучерная</w:t>
            </w:r>
            <w:proofErr w:type="spellEnd"/>
            <w:r w:rsidRPr="0010783F">
              <w:rPr>
                <w:rFonts w:ascii="Times New Roman" w:hAnsi="Times New Roman" w:cs="Times New Roman"/>
                <w:sz w:val="24"/>
                <w:szCs w:val="24"/>
              </w:rPr>
              <w:t xml:space="preserve"> приватизация не улучшила материального положения подавляющего числа россиян?) Применять ранее изученные понятия («шоковая терапия»). Выявлять последствия исторических явлений, процессов. Преобразовывать текстовую информацию в таблицу («Экономические </w:t>
            </w:r>
            <w:r w:rsidRPr="0010783F">
              <w:rPr>
                <w:rFonts w:ascii="Times New Roman" w:hAnsi="Times New Roman" w:cs="Times New Roman"/>
                <w:sz w:val="24"/>
                <w:szCs w:val="24"/>
              </w:rPr>
              <w:lastRenderedPageBreak/>
              <w:t>мероприятия правительств России в 1992—1999 гг.»). Давать характеристику экономической реформы.</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lastRenderedPageBreak/>
              <w:t xml:space="preserve">Конституция Российской Федерации 1993 г.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after="38" w:line="240" w:lineRule="auto"/>
              <w:ind w:right="171"/>
              <w:jc w:val="both"/>
              <w:rPr>
                <w:rFonts w:ascii="Times New Roman" w:hAnsi="Times New Roman" w:cs="Times New Roman"/>
                <w:sz w:val="24"/>
                <w:szCs w:val="24"/>
              </w:rPr>
            </w:pPr>
            <w:r w:rsidRPr="0010783F">
              <w:rPr>
                <w:rFonts w:ascii="Times New Roman" w:hAnsi="Times New Roman" w:cs="Times New Roman"/>
                <w:sz w:val="24"/>
                <w:szCs w:val="24"/>
              </w:rPr>
              <w:t>Выявлять особенности формирования политической системы государства.</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Применять ранее изученные понятия (Вспомните, что такое принцип разделения властей. Как он реализуется в Конституции 1993 г.?)</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Характеризовать исторические события, явления. Выявлять последствия исторических событий, явлений. Анализировать основные положения исторического документа (Конституции РФ 1993 г.). Давать оценку историческому явлению, процессу.</w:t>
            </w:r>
          </w:p>
        </w:tc>
      </w:tr>
      <w:tr w:rsidR="0010783F" w:rsidRPr="0010783F" w:rsidTr="000D05C5">
        <w:trPr>
          <w:trHeight w:val="463"/>
        </w:trPr>
        <w:tc>
          <w:tcPr>
            <w:tcW w:w="4518" w:type="dxa"/>
            <w:gridSpan w:val="2"/>
            <w:tcBorders>
              <w:top w:val="single" w:sz="4" w:space="0" w:color="000000"/>
              <w:left w:val="single" w:sz="4" w:space="0" w:color="000000"/>
              <w:bottom w:val="single" w:sz="4" w:space="0" w:color="000000"/>
            </w:tcBorders>
            <w:shd w:val="clear" w:color="auto" w:fill="auto"/>
          </w:tcPr>
          <w:p w:rsidR="0010783F" w:rsidRPr="0010783F" w:rsidRDefault="0010783F" w:rsidP="00D51F85">
            <w:pPr>
              <w:spacing w:line="240" w:lineRule="auto"/>
              <w:rPr>
                <w:rFonts w:ascii="Times New Roman" w:hAnsi="Times New Roman" w:cs="Times New Roman"/>
                <w:b/>
                <w:sz w:val="24"/>
                <w:szCs w:val="24"/>
              </w:rPr>
            </w:pPr>
            <w:r w:rsidRPr="0010783F">
              <w:rPr>
                <w:rFonts w:ascii="Times New Roman" w:hAnsi="Times New Roman" w:cs="Times New Roman"/>
                <w:sz w:val="24"/>
                <w:szCs w:val="24"/>
              </w:rPr>
              <w:t>Политическое развитие Российской Федерации в 1990-е гг.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Выявлять особенности формирования политической системы государства. Применять ранее изученные понятия (Вспомните, что такое принцип разделения властей. Как он реализуется в Конституции 1993 г.?) Характеризовать исторические события, явления. Выявлять последствия исторических событий, явлений. Анализировать основные положения исторического документа (Конституции РФ 1993 г.). Давать оценку историческому явлению, процессу.</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Межнациональные отношения и национальная политика в 1990-е гг.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Структурировать текст учебника, осуществлять расширенный поиск информации с использованием ресурсов библиотек и Интернета. </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Духовная жизнь страны в 1990-е гг.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after="45" w:line="240" w:lineRule="auto"/>
              <w:jc w:val="both"/>
              <w:rPr>
                <w:rFonts w:ascii="Times New Roman" w:hAnsi="Times New Roman" w:cs="Times New Roman"/>
                <w:sz w:val="24"/>
                <w:szCs w:val="24"/>
              </w:rPr>
            </w:pPr>
            <w:r w:rsidRPr="0010783F">
              <w:rPr>
                <w:rFonts w:ascii="Times New Roman" w:hAnsi="Times New Roman" w:cs="Times New Roman"/>
                <w:sz w:val="24"/>
                <w:szCs w:val="24"/>
              </w:rPr>
              <w:t>Выявлять противоречивость исторических явлений, процессов (В чём заключалась противоречивость духовного развития страны в 1990-е гг.?)</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Раскрывать роль СМИ в жизни общества, государства. Указывать связь между социально-экономической и духовной сферами.</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Давать оценку историческим явлениям, процессам. Давать характеристику результатов, выявлять последствия событий, явлений. Интегрировать знания из других предметов. Выделять главные тенденции развития литературы.</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Раскрывать сущность понятия, термина и применять его (Что такое коммерциализация культуры?). Указывать связь между историческими объектами. Обобщать материал в форме эссе.  </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Геополитическое положение и внешняя политика в 1990-е гг.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Давать характеристику внешней политики (Какие новые черты приобрела российская внешняя политика в 1990-е гг.?)</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Анализировать международные отношения между государствами. Разъяснять смысл внешнеполитического курса государства и оценивать его.</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Определять причины исторических явлений, процессов. Раскрывать эволюцию межгосударственных отношений. Давать расшифровку аббревиатур (НАТО, СНГ, ГУУАМ, </w:t>
            </w:r>
            <w:r w:rsidRPr="0010783F">
              <w:rPr>
                <w:rFonts w:ascii="Times New Roman" w:hAnsi="Times New Roman" w:cs="Times New Roman"/>
                <w:sz w:val="24"/>
                <w:szCs w:val="24"/>
              </w:rPr>
              <w:lastRenderedPageBreak/>
              <w:t>АТЭС, ОБСЕ).</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Определять задачи международных организаций. Выявлять противоречия в международных отношениях.</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Обобщать информацию в форме эссе («Векторы внешней политики в 1990-е гг.»). </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lastRenderedPageBreak/>
              <w:t xml:space="preserve">Политическая жизнь России в начале XXI в.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Группировать признаки явлений, процессов (Какие меры по обеспечению единства и согласия российского общества были предприняты в 2000— 2007 гг.?)</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Давать характеристику государственного устройства. Характеризовать внутреннюю политику государства. Раскрывать смысл реформ и выявлять их результативность. Раскрывать сущность понятий, терминов («вертикаль власти», «душевой размер ВВП», </w:t>
            </w:r>
          </w:p>
          <w:p w:rsidR="0010783F" w:rsidRPr="0010783F" w:rsidRDefault="0010783F" w:rsidP="00D51F85">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«Большая семёрка», «Общественная палата»)</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Экономика России в начале XXI в.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after="42" w:line="240" w:lineRule="auto"/>
              <w:ind w:right="72"/>
              <w:jc w:val="both"/>
              <w:rPr>
                <w:rFonts w:ascii="Times New Roman" w:hAnsi="Times New Roman" w:cs="Times New Roman"/>
                <w:sz w:val="24"/>
                <w:szCs w:val="24"/>
              </w:rPr>
            </w:pPr>
            <w:r w:rsidRPr="0010783F">
              <w:rPr>
                <w:rFonts w:ascii="Times New Roman" w:hAnsi="Times New Roman" w:cs="Times New Roman"/>
                <w:sz w:val="24"/>
                <w:szCs w:val="24"/>
              </w:rPr>
              <w:t>Определять приоритетные направления экономики.</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На основе систематизации материала делать выводы. Давать оценку экономическому положению страны (Каковы были итоги экономического развития страны к концу XX в.? Оцените состояние экономики России к концу 1990-х гг.)</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Выявлять роль государственного регулирования экономикой.</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Раскрывать роль демографической политики. На основе систематизации материала делать выводы (Обобщите основные итоги социально-экономического развития страны в 2000-е гг.)</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Выявлять проблемы экономического развития страны и определять пути их решения.</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Повседневная и духовная жизнь.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72"/>
              <w:jc w:val="both"/>
              <w:rPr>
                <w:rFonts w:ascii="Times New Roman" w:hAnsi="Times New Roman" w:cs="Times New Roman"/>
                <w:sz w:val="24"/>
                <w:szCs w:val="24"/>
              </w:rPr>
            </w:pPr>
            <w:r w:rsidRPr="0010783F">
              <w:rPr>
                <w:rFonts w:ascii="Times New Roman" w:hAnsi="Times New Roman" w:cs="Times New Roman"/>
                <w:sz w:val="24"/>
                <w:szCs w:val="24"/>
              </w:rPr>
              <w:t>Характеризовать повседневную и культурную жизнь людей в контексте истории.</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Характеризовать деятельность общественных организаций. Определять свою гражданскую позицию.</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Использовать дополнительные источники знаний для характеристики достижений современной науки. Приводить примеры для подтверждения выводов. Определять главные национальные идеи государства. </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after="23" w:line="240" w:lineRule="auto"/>
              <w:rPr>
                <w:rFonts w:ascii="Times New Roman" w:hAnsi="Times New Roman" w:cs="Times New Roman"/>
                <w:sz w:val="24"/>
                <w:szCs w:val="24"/>
              </w:rPr>
            </w:pPr>
            <w:r w:rsidRPr="0010783F">
              <w:rPr>
                <w:rFonts w:ascii="Times New Roman" w:hAnsi="Times New Roman" w:cs="Times New Roman"/>
                <w:sz w:val="24"/>
                <w:szCs w:val="24"/>
              </w:rPr>
              <w:t xml:space="preserve">Внешняя политика России в начале XXI в.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ind w:right="222"/>
              <w:jc w:val="both"/>
              <w:rPr>
                <w:rFonts w:ascii="Times New Roman" w:hAnsi="Times New Roman" w:cs="Times New Roman"/>
                <w:sz w:val="24"/>
                <w:szCs w:val="24"/>
              </w:rPr>
            </w:pPr>
            <w:r w:rsidRPr="0010783F">
              <w:rPr>
                <w:rFonts w:ascii="Times New Roman" w:hAnsi="Times New Roman" w:cs="Times New Roman"/>
                <w:sz w:val="24"/>
                <w:szCs w:val="24"/>
              </w:rPr>
              <w:t>Характеризовать принципы внешней политики государства.</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Сравнивать внешнюю политику страны на разных этапах её развития. Давать оценку </w:t>
            </w:r>
            <w:proofErr w:type="spellStart"/>
            <w:r w:rsidRPr="0010783F">
              <w:rPr>
                <w:rFonts w:ascii="Times New Roman" w:hAnsi="Times New Roman" w:cs="Times New Roman"/>
                <w:sz w:val="24"/>
                <w:szCs w:val="24"/>
              </w:rPr>
              <w:t>нешнеполитическому</w:t>
            </w:r>
            <w:proofErr w:type="spellEnd"/>
            <w:r w:rsidRPr="0010783F">
              <w:rPr>
                <w:rFonts w:ascii="Times New Roman" w:hAnsi="Times New Roman" w:cs="Times New Roman"/>
                <w:sz w:val="24"/>
                <w:szCs w:val="24"/>
              </w:rPr>
              <w:t xml:space="preserve"> курсу. Выделять ключевые направления внешней политики страны и давать их характеристику. Делать выводы на основе систематизации исторической информации.</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Давать оценку реализации принципов многополярного мира. Высказывать аргументированное собственное суждение. </w:t>
            </w:r>
            <w:r w:rsidRPr="0010783F">
              <w:rPr>
                <w:rFonts w:ascii="Times New Roman" w:hAnsi="Times New Roman" w:cs="Times New Roman"/>
                <w:sz w:val="24"/>
                <w:szCs w:val="24"/>
              </w:rPr>
              <w:lastRenderedPageBreak/>
              <w:t>Обобщать материал в форме эссе.</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DC0389" w:rsidP="00D51F8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Россия в 2008— 2022</w:t>
            </w:r>
            <w:r w:rsidR="0010783F" w:rsidRPr="0010783F">
              <w:rPr>
                <w:rFonts w:ascii="Times New Roman" w:hAnsi="Times New Roman" w:cs="Times New Roman"/>
                <w:sz w:val="24"/>
                <w:szCs w:val="24"/>
              </w:rPr>
              <w:t xml:space="preserve"> гг. </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Давать характеристику социально-экономического развития страны.</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Характеризовать </w:t>
            </w:r>
          </w:p>
          <w:p w:rsidR="00DC0389" w:rsidRPr="0010783F" w:rsidRDefault="0010783F" w:rsidP="00DC0389">
            <w:pPr>
              <w:spacing w:line="240" w:lineRule="auto"/>
              <w:rPr>
                <w:rFonts w:ascii="Times New Roman" w:hAnsi="Times New Roman" w:cs="Times New Roman"/>
                <w:sz w:val="24"/>
                <w:szCs w:val="24"/>
              </w:rPr>
            </w:pPr>
            <w:r w:rsidRPr="0010783F">
              <w:rPr>
                <w:rFonts w:ascii="Times New Roman" w:hAnsi="Times New Roman" w:cs="Times New Roman"/>
                <w:sz w:val="24"/>
                <w:szCs w:val="24"/>
              </w:rPr>
              <w:t>программу государственного деятеля. Устанавливать причинно-следственные связи и зависимости между историческими объектами.</w:t>
            </w:r>
            <w:r w:rsidRPr="0010783F">
              <w:rPr>
                <w:rFonts w:ascii="Times New Roman" w:eastAsia="Calibri" w:hAnsi="Times New Roman" w:cs="Times New Roman"/>
                <w:sz w:val="24"/>
                <w:szCs w:val="24"/>
              </w:rPr>
              <w:t xml:space="preserve"> </w:t>
            </w:r>
            <w:r w:rsidRPr="0010783F">
              <w:rPr>
                <w:rFonts w:ascii="Times New Roman" w:hAnsi="Times New Roman" w:cs="Times New Roman"/>
                <w:sz w:val="24"/>
                <w:szCs w:val="24"/>
              </w:rPr>
              <w:t xml:space="preserve">Определять последствия исторических событий, явлений. </w:t>
            </w:r>
            <w:r w:rsidR="00DC0389" w:rsidRPr="0010783F">
              <w:rPr>
                <w:rFonts w:ascii="Times New Roman" w:hAnsi="Times New Roman" w:cs="Times New Roman"/>
                <w:sz w:val="24"/>
                <w:szCs w:val="24"/>
              </w:rPr>
              <w:t xml:space="preserve">Давать характеристику социально-экономического развития страны. Характеризовать </w:t>
            </w:r>
          </w:p>
          <w:p w:rsidR="0010783F" w:rsidRPr="0010783F" w:rsidRDefault="00DC0389" w:rsidP="00DC0389">
            <w:pPr>
              <w:spacing w:line="240" w:lineRule="auto"/>
              <w:ind w:right="315"/>
              <w:jc w:val="both"/>
              <w:rPr>
                <w:rFonts w:ascii="Times New Roman" w:hAnsi="Times New Roman" w:cs="Times New Roman"/>
                <w:sz w:val="24"/>
                <w:szCs w:val="24"/>
              </w:rPr>
            </w:pPr>
            <w:r w:rsidRPr="0010783F">
              <w:rPr>
                <w:rFonts w:ascii="Times New Roman" w:hAnsi="Times New Roman" w:cs="Times New Roman"/>
                <w:sz w:val="24"/>
                <w:szCs w:val="24"/>
              </w:rPr>
              <w:t>программу государственного деятеля. Устанавливать причинно-следственные связи и зависимости между историческими объектами. Определять последствия исторических событий, явлений.</w:t>
            </w:r>
          </w:p>
        </w:tc>
      </w:tr>
      <w:tr w:rsidR="0010783F" w:rsidRPr="0010783F" w:rsidTr="000D05C5">
        <w:trPr>
          <w:trHeight w:val="463"/>
        </w:trPr>
        <w:tc>
          <w:tcPr>
            <w:tcW w:w="4518" w:type="dxa"/>
            <w:gridSpan w:val="2"/>
            <w:tcBorders>
              <w:top w:val="single" w:sz="4" w:space="0" w:color="000000"/>
              <w:left w:val="single" w:sz="4" w:space="0" w:color="000000"/>
              <w:bottom w:val="single" w:sz="4" w:space="0" w:color="000000"/>
            </w:tcBorders>
            <w:shd w:val="clear" w:color="auto" w:fill="auto"/>
          </w:tcPr>
          <w:p w:rsidR="0010783F" w:rsidRPr="0010783F" w:rsidRDefault="00DC0389" w:rsidP="00D51F85">
            <w:pPr>
              <w:spacing w:line="240" w:lineRule="auto"/>
              <w:rPr>
                <w:rFonts w:ascii="Times New Roman" w:hAnsi="Times New Roman" w:cs="Times New Roman"/>
                <w:sz w:val="24"/>
                <w:szCs w:val="24"/>
              </w:rPr>
            </w:pPr>
            <w:r w:rsidRPr="00AD385A">
              <w:rPr>
                <w:rFonts w:ascii="Times New Roman" w:hAnsi="Times New Roman"/>
                <w:color w:val="000000"/>
                <w:sz w:val="24"/>
              </w:rPr>
              <w:t>Россия сегодня. Специальная военная операция (СВО)</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50B22" w:rsidRPr="00850B22" w:rsidRDefault="00850B22" w:rsidP="00850B22">
            <w:pPr>
              <w:pStyle w:val="af"/>
              <w:rPr>
                <w:rFonts w:ascii="Times New Roman" w:hAnsi="Times New Roman"/>
                <w:sz w:val="24"/>
                <w:szCs w:val="24"/>
              </w:rPr>
            </w:pPr>
            <w:r w:rsidRPr="00850B22">
              <w:rPr>
                <w:rFonts w:ascii="Times New Roman" w:hAnsi="Times New Roman"/>
                <w:sz w:val="24"/>
                <w:szCs w:val="24"/>
              </w:rPr>
              <w:t>Раскрывать причины начала специальной военной операции</w:t>
            </w:r>
          </w:p>
          <w:p w:rsidR="00850B22" w:rsidRPr="00850B22" w:rsidRDefault="00850B22" w:rsidP="00850B22">
            <w:pPr>
              <w:pStyle w:val="af"/>
              <w:rPr>
                <w:rFonts w:ascii="Times New Roman" w:hAnsi="Times New Roman"/>
                <w:sz w:val="24"/>
                <w:szCs w:val="24"/>
              </w:rPr>
            </w:pPr>
            <w:r w:rsidRPr="00850B22">
              <w:rPr>
                <w:rFonts w:ascii="Times New Roman" w:hAnsi="Times New Roman"/>
                <w:sz w:val="24"/>
                <w:szCs w:val="24"/>
              </w:rPr>
              <w:t>на Украине в 2022 г. Называть цели специальной военной операции</w:t>
            </w:r>
          </w:p>
          <w:p w:rsidR="00850B22" w:rsidRPr="00850B22" w:rsidRDefault="00850B22" w:rsidP="00850B22">
            <w:pPr>
              <w:pStyle w:val="af"/>
              <w:rPr>
                <w:rFonts w:ascii="Times New Roman" w:hAnsi="Times New Roman"/>
                <w:sz w:val="24"/>
                <w:szCs w:val="24"/>
              </w:rPr>
            </w:pPr>
            <w:r w:rsidRPr="00850B22">
              <w:rPr>
                <w:rFonts w:ascii="Times New Roman" w:hAnsi="Times New Roman"/>
                <w:sz w:val="24"/>
                <w:szCs w:val="24"/>
              </w:rPr>
              <w:t xml:space="preserve">(СВО). Приводить примеры </w:t>
            </w:r>
            <w:proofErr w:type="spellStart"/>
            <w:r w:rsidRPr="00850B22">
              <w:rPr>
                <w:rFonts w:ascii="Times New Roman" w:hAnsi="Times New Roman"/>
                <w:sz w:val="24"/>
                <w:szCs w:val="24"/>
              </w:rPr>
              <w:t>фактовгероизма</w:t>
            </w:r>
            <w:proofErr w:type="spellEnd"/>
            <w:r w:rsidRPr="00850B22">
              <w:rPr>
                <w:rFonts w:ascii="Times New Roman" w:hAnsi="Times New Roman"/>
                <w:sz w:val="24"/>
                <w:szCs w:val="24"/>
              </w:rPr>
              <w:t xml:space="preserve"> участников СВО.</w:t>
            </w:r>
          </w:p>
          <w:p w:rsidR="0010783F" w:rsidRPr="00850B22" w:rsidRDefault="00850B22" w:rsidP="00850B22">
            <w:pPr>
              <w:pStyle w:val="af"/>
              <w:rPr>
                <w:rFonts w:ascii="Times New Roman" w:hAnsi="Times New Roman"/>
                <w:sz w:val="24"/>
                <w:szCs w:val="24"/>
              </w:rPr>
            </w:pPr>
            <w:r w:rsidRPr="00850B22">
              <w:rPr>
                <w:rFonts w:ascii="Times New Roman" w:hAnsi="Times New Roman"/>
                <w:sz w:val="24"/>
                <w:szCs w:val="24"/>
              </w:rPr>
              <w:t>Представить сообщение о причинах</w:t>
            </w:r>
            <w:r>
              <w:rPr>
                <w:rFonts w:ascii="Times New Roman" w:hAnsi="Times New Roman"/>
                <w:sz w:val="24"/>
                <w:szCs w:val="24"/>
              </w:rPr>
              <w:t xml:space="preserve"> </w:t>
            </w:r>
            <w:r w:rsidRPr="00850B22">
              <w:rPr>
                <w:rFonts w:ascii="Times New Roman" w:hAnsi="Times New Roman"/>
                <w:sz w:val="24"/>
                <w:szCs w:val="24"/>
              </w:rPr>
              <w:t>и формах гуманитарной и</w:t>
            </w:r>
            <w:r>
              <w:rPr>
                <w:rFonts w:ascii="Times New Roman" w:hAnsi="Times New Roman"/>
                <w:sz w:val="24"/>
                <w:szCs w:val="24"/>
              </w:rPr>
              <w:t xml:space="preserve"> </w:t>
            </w:r>
            <w:proofErr w:type="spellStart"/>
            <w:r w:rsidRPr="00850B22">
              <w:rPr>
                <w:rFonts w:ascii="Times New Roman" w:hAnsi="Times New Roman"/>
                <w:sz w:val="24"/>
                <w:szCs w:val="24"/>
              </w:rPr>
              <w:t>военнополитической</w:t>
            </w:r>
            <w:proofErr w:type="spellEnd"/>
            <w:r w:rsidRPr="00850B22">
              <w:rPr>
                <w:rFonts w:ascii="Times New Roman" w:hAnsi="Times New Roman"/>
                <w:sz w:val="24"/>
                <w:szCs w:val="24"/>
              </w:rPr>
              <w:t xml:space="preserve"> поддержки</w:t>
            </w:r>
            <w:r>
              <w:rPr>
                <w:rFonts w:ascii="Times New Roman" w:hAnsi="Times New Roman"/>
                <w:sz w:val="24"/>
                <w:szCs w:val="24"/>
              </w:rPr>
              <w:t xml:space="preserve"> </w:t>
            </w:r>
            <w:r w:rsidRPr="00850B22">
              <w:rPr>
                <w:rFonts w:ascii="Times New Roman" w:hAnsi="Times New Roman"/>
                <w:sz w:val="24"/>
                <w:szCs w:val="24"/>
              </w:rPr>
              <w:t>со стороны России Донецкой</w:t>
            </w:r>
            <w:r>
              <w:rPr>
                <w:rFonts w:ascii="Times New Roman" w:hAnsi="Times New Roman"/>
                <w:sz w:val="24"/>
                <w:szCs w:val="24"/>
              </w:rPr>
              <w:t xml:space="preserve"> </w:t>
            </w:r>
            <w:r w:rsidRPr="00850B22">
              <w:rPr>
                <w:rFonts w:ascii="Times New Roman" w:hAnsi="Times New Roman"/>
                <w:sz w:val="24"/>
                <w:szCs w:val="24"/>
              </w:rPr>
              <w:t>Народной Республики (ДНР) и</w:t>
            </w:r>
            <w:r>
              <w:rPr>
                <w:rFonts w:ascii="Times New Roman" w:hAnsi="Times New Roman"/>
                <w:sz w:val="24"/>
                <w:szCs w:val="24"/>
              </w:rPr>
              <w:t xml:space="preserve"> </w:t>
            </w:r>
            <w:r w:rsidRPr="00850B22">
              <w:rPr>
                <w:rFonts w:ascii="Times New Roman" w:hAnsi="Times New Roman"/>
                <w:sz w:val="24"/>
                <w:szCs w:val="24"/>
              </w:rPr>
              <w:t>Луганской Народной Республики</w:t>
            </w:r>
            <w:r>
              <w:rPr>
                <w:rFonts w:ascii="Times New Roman" w:hAnsi="Times New Roman"/>
                <w:sz w:val="24"/>
                <w:szCs w:val="24"/>
              </w:rPr>
              <w:t xml:space="preserve"> </w:t>
            </w:r>
            <w:r w:rsidRPr="00850B22">
              <w:rPr>
                <w:rFonts w:ascii="Times New Roman" w:hAnsi="Times New Roman"/>
                <w:sz w:val="24"/>
                <w:szCs w:val="24"/>
              </w:rPr>
              <w:t>(ЛНР).</w:t>
            </w:r>
            <w:r>
              <w:rPr>
                <w:rFonts w:ascii="Times New Roman" w:hAnsi="Times New Roman"/>
                <w:sz w:val="24"/>
                <w:szCs w:val="24"/>
              </w:rPr>
              <w:t xml:space="preserve"> </w:t>
            </w:r>
            <w:r w:rsidRPr="00850B22">
              <w:rPr>
                <w:rFonts w:ascii="Times New Roman" w:hAnsi="Times New Roman"/>
                <w:sz w:val="24"/>
                <w:szCs w:val="24"/>
              </w:rPr>
              <w:t>Излагать оценки личности</w:t>
            </w:r>
            <w:r>
              <w:rPr>
                <w:rFonts w:ascii="Times New Roman" w:hAnsi="Times New Roman"/>
                <w:sz w:val="24"/>
                <w:szCs w:val="24"/>
              </w:rPr>
              <w:t xml:space="preserve"> </w:t>
            </w:r>
            <w:r w:rsidRPr="00850B22">
              <w:rPr>
                <w:rFonts w:ascii="Times New Roman" w:hAnsi="Times New Roman"/>
                <w:sz w:val="24"/>
                <w:szCs w:val="24"/>
              </w:rPr>
              <w:t>и деятельности В.В. Путина, даваемые в российских</w:t>
            </w:r>
            <w:r>
              <w:rPr>
                <w:rFonts w:ascii="Times New Roman" w:hAnsi="Times New Roman"/>
                <w:sz w:val="24"/>
                <w:szCs w:val="24"/>
              </w:rPr>
              <w:t xml:space="preserve"> </w:t>
            </w:r>
            <w:r w:rsidRPr="00850B22">
              <w:rPr>
                <w:rFonts w:ascii="Times New Roman" w:hAnsi="Times New Roman"/>
                <w:sz w:val="24"/>
                <w:szCs w:val="24"/>
              </w:rPr>
              <w:t>и зарубежных СМИ, высказывать</w:t>
            </w:r>
            <w:r>
              <w:rPr>
                <w:rFonts w:ascii="Times New Roman" w:hAnsi="Times New Roman"/>
                <w:sz w:val="24"/>
                <w:szCs w:val="24"/>
              </w:rPr>
              <w:t xml:space="preserve"> </w:t>
            </w:r>
            <w:r w:rsidRPr="00850B22">
              <w:rPr>
                <w:rFonts w:ascii="Times New Roman" w:hAnsi="Times New Roman"/>
                <w:sz w:val="24"/>
                <w:szCs w:val="24"/>
              </w:rPr>
              <w:t xml:space="preserve">и </w:t>
            </w:r>
            <w:proofErr w:type="spellStart"/>
            <w:proofErr w:type="gramStart"/>
            <w:r w:rsidRPr="00850B22">
              <w:rPr>
                <w:rFonts w:ascii="Times New Roman" w:hAnsi="Times New Roman"/>
                <w:sz w:val="24"/>
                <w:szCs w:val="24"/>
              </w:rPr>
              <w:t>аргум</w:t>
            </w:r>
            <w:proofErr w:type="spellEnd"/>
            <w:r w:rsidRPr="00850B22">
              <w:rPr>
                <w:rFonts w:ascii="Times New Roman" w:hAnsi="Times New Roman"/>
                <w:sz w:val="24"/>
                <w:szCs w:val="24"/>
              </w:rPr>
              <w:t xml:space="preserve"> </w:t>
            </w:r>
            <w:proofErr w:type="spellStart"/>
            <w:r w:rsidRPr="00850B22">
              <w:rPr>
                <w:rFonts w:ascii="Times New Roman" w:hAnsi="Times New Roman"/>
                <w:sz w:val="24"/>
                <w:szCs w:val="24"/>
              </w:rPr>
              <w:t>ентировать</w:t>
            </w:r>
            <w:proofErr w:type="spellEnd"/>
            <w:proofErr w:type="gramEnd"/>
            <w:r w:rsidRPr="00850B22">
              <w:rPr>
                <w:rFonts w:ascii="Times New Roman" w:hAnsi="Times New Roman"/>
                <w:sz w:val="24"/>
                <w:szCs w:val="24"/>
              </w:rPr>
              <w:t xml:space="preserve"> свое отношение</w:t>
            </w:r>
            <w:r>
              <w:rPr>
                <w:rFonts w:ascii="Times New Roman" w:hAnsi="Times New Roman"/>
                <w:sz w:val="24"/>
                <w:szCs w:val="24"/>
              </w:rPr>
              <w:t xml:space="preserve"> </w:t>
            </w:r>
            <w:r w:rsidRPr="00850B22">
              <w:rPr>
                <w:rFonts w:ascii="Times New Roman" w:hAnsi="Times New Roman"/>
                <w:sz w:val="24"/>
                <w:szCs w:val="24"/>
              </w:rPr>
              <w:t>к ним</w:t>
            </w:r>
          </w:p>
        </w:tc>
      </w:tr>
      <w:tr w:rsidR="0010783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0783F" w:rsidRPr="0010783F" w:rsidRDefault="00DC0389" w:rsidP="00D51F85">
            <w:pPr>
              <w:spacing w:line="240" w:lineRule="auto"/>
              <w:rPr>
                <w:rFonts w:ascii="Times New Roman" w:hAnsi="Times New Roman" w:cs="Times New Roman"/>
                <w:sz w:val="24"/>
                <w:szCs w:val="24"/>
              </w:rPr>
            </w:pPr>
            <w:r>
              <w:rPr>
                <w:rFonts w:ascii="Times New Roman" w:hAnsi="Times New Roman" w:cs="Times New Roman"/>
                <w:sz w:val="24"/>
                <w:szCs w:val="24"/>
              </w:rPr>
              <w:t>Наш край в 1991—2022</w:t>
            </w:r>
            <w:r w:rsidR="0010783F" w:rsidRPr="0010783F">
              <w:rPr>
                <w:rFonts w:ascii="Times New Roman" w:hAnsi="Times New Roman" w:cs="Times New Roman"/>
                <w:sz w:val="24"/>
                <w:szCs w:val="24"/>
              </w:rPr>
              <w:t>гг.</w:t>
            </w:r>
          </w:p>
        </w:tc>
        <w:tc>
          <w:tcPr>
            <w:tcW w:w="5670" w:type="dxa"/>
            <w:tcBorders>
              <w:top w:val="single" w:sz="3" w:space="0" w:color="000000"/>
              <w:left w:val="single" w:sz="3" w:space="0" w:color="000000"/>
              <w:bottom w:val="single" w:sz="3" w:space="0" w:color="000000"/>
              <w:right w:val="single" w:sz="3" w:space="0" w:color="000000"/>
            </w:tcBorders>
          </w:tcPr>
          <w:p w:rsidR="0010783F" w:rsidRPr="0010783F" w:rsidRDefault="0010783F" w:rsidP="00D51F85">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10783F" w:rsidRPr="0010783F" w:rsidRDefault="0010783F" w:rsidP="00D51F85">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Формирование компетентности в сфере самостоятельной познавательной деятельности, критического мышления, приобретение навыков</w:t>
            </w:r>
          </w:p>
          <w:p w:rsidR="0010783F" w:rsidRPr="0010783F" w:rsidRDefault="0010783F" w:rsidP="00D51F85">
            <w:pPr>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самостоятельной работы с большими объемами информации, умений увидеть проблему и наметить пути её решения.</w:t>
            </w:r>
          </w:p>
        </w:tc>
      </w:tr>
      <w:tr w:rsidR="0010783F" w:rsidRPr="0010783F" w:rsidTr="000D05C5">
        <w:trPr>
          <w:trHeight w:val="463"/>
        </w:trPr>
        <w:tc>
          <w:tcPr>
            <w:tcW w:w="4518" w:type="dxa"/>
            <w:gridSpan w:val="2"/>
            <w:tcBorders>
              <w:top w:val="single" w:sz="4" w:space="0" w:color="000000"/>
              <w:left w:val="single" w:sz="4" w:space="0" w:color="000000"/>
              <w:bottom w:val="single" w:sz="4" w:space="0" w:color="000000"/>
            </w:tcBorders>
            <w:shd w:val="clear" w:color="auto" w:fill="auto"/>
          </w:tcPr>
          <w:p w:rsidR="0010783F" w:rsidRPr="0010783F" w:rsidRDefault="0010783F" w:rsidP="00D51F85">
            <w:pPr>
              <w:snapToGrid w:val="0"/>
              <w:spacing w:line="240" w:lineRule="auto"/>
              <w:rPr>
                <w:rFonts w:ascii="Times New Roman" w:hAnsi="Times New Roman" w:cs="Times New Roman"/>
                <w:sz w:val="24"/>
                <w:szCs w:val="24"/>
              </w:rPr>
            </w:pPr>
            <w:r w:rsidRPr="0010783F">
              <w:rPr>
                <w:rFonts w:ascii="Times New Roman" w:hAnsi="Times New Roman" w:cs="Times New Roman"/>
                <w:sz w:val="24"/>
                <w:szCs w:val="24"/>
              </w:rPr>
              <w:t>Повторительно-обобщающий урок. Контрольная работа по теме «Российская Федерация в 1991—2020 гг.»</w:t>
            </w:r>
          </w:p>
          <w:p w:rsidR="0010783F" w:rsidRPr="0010783F" w:rsidRDefault="0010783F" w:rsidP="00D51F85">
            <w:pPr>
              <w:snapToGrid w:val="0"/>
              <w:spacing w:line="240" w:lineRule="auto"/>
              <w:rPr>
                <w:rFonts w:ascii="Times New Roman" w:hAnsi="Times New Roman" w:cs="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0783F" w:rsidRPr="0010783F" w:rsidRDefault="0010783F" w:rsidP="00D51F85">
            <w:pPr>
              <w:snapToGrid w:val="0"/>
              <w:spacing w:line="240" w:lineRule="auto"/>
              <w:jc w:val="both"/>
              <w:rPr>
                <w:rFonts w:ascii="Times New Roman" w:hAnsi="Times New Roman" w:cs="Times New Roman"/>
                <w:sz w:val="24"/>
                <w:szCs w:val="24"/>
              </w:rPr>
            </w:pPr>
            <w:r w:rsidRPr="0010783F">
              <w:rPr>
                <w:rFonts w:ascii="Times New Roman" w:hAnsi="Times New Roman" w:cs="Times New Roman"/>
                <w:sz w:val="24"/>
                <w:szCs w:val="24"/>
              </w:rPr>
              <w:t>Систематизация и обобщение исторического материала. Выполнение контрольной работы.</w:t>
            </w:r>
          </w:p>
        </w:tc>
      </w:tr>
      <w:tr w:rsidR="0015616F" w:rsidRPr="0010783F" w:rsidTr="000D05C5">
        <w:trPr>
          <w:trHeight w:val="463"/>
        </w:trPr>
        <w:tc>
          <w:tcPr>
            <w:tcW w:w="10188" w:type="dxa"/>
            <w:gridSpan w:val="3"/>
            <w:tcBorders>
              <w:top w:val="single" w:sz="4" w:space="0" w:color="000000"/>
              <w:left w:val="single" w:sz="4" w:space="0" w:color="000000"/>
              <w:bottom w:val="single" w:sz="4" w:space="0" w:color="000000"/>
              <w:right w:val="single" w:sz="4" w:space="0" w:color="000000"/>
            </w:tcBorders>
            <w:shd w:val="clear" w:color="auto" w:fill="auto"/>
          </w:tcPr>
          <w:p w:rsidR="0015616F" w:rsidRPr="0010783F" w:rsidRDefault="0015616F" w:rsidP="0015616F">
            <w:pPr>
              <w:spacing w:line="240" w:lineRule="auto"/>
              <w:jc w:val="center"/>
              <w:rPr>
                <w:rFonts w:ascii="Times New Roman" w:hAnsi="Times New Roman" w:cs="Times New Roman"/>
                <w:b/>
                <w:sz w:val="24"/>
                <w:szCs w:val="24"/>
              </w:rPr>
            </w:pPr>
            <w:r w:rsidRPr="0010783F">
              <w:rPr>
                <w:rFonts w:ascii="Times New Roman" w:hAnsi="Times New Roman" w:cs="Times New Roman"/>
                <w:b/>
                <w:sz w:val="24"/>
                <w:szCs w:val="24"/>
              </w:rPr>
              <w:lastRenderedPageBreak/>
              <w:t>Раздел VI. Повторение и обобщение (3 часа)</w:t>
            </w:r>
          </w:p>
        </w:tc>
      </w:tr>
      <w:tr w:rsidR="0015616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Повторение и обобщение изученного материала. </w:t>
            </w:r>
          </w:p>
        </w:tc>
        <w:tc>
          <w:tcPr>
            <w:tcW w:w="5670"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Систематизация </w:t>
            </w:r>
            <w:r w:rsidRPr="0010783F">
              <w:rPr>
                <w:rFonts w:ascii="Times New Roman" w:hAnsi="Times New Roman" w:cs="Times New Roman"/>
                <w:sz w:val="24"/>
                <w:szCs w:val="24"/>
              </w:rPr>
              <w:tab/>
              <w:t>и обобщение исторического материала. 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Формирование компетентности в сфере самостоятельной познавательной деятельности, критического мышления, приобретение навыков</w:t>
            </w:r>
          </w:p>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самостоятельной работы с большими объемами информации, умений увидеть проблему и наметить пути её решения.</w:t>
            </w:r>
          </w:p>
        </w:tc>
      </w:tr>
      <w:tr w:rsidR="0015616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Контрольная работа по курсу: «История» за 11 классе. </w:t>
            </w:r>
          </w:p>
        </w:tc>
        <w:tc>
          <w:tcPr>
            <w:tcW w:w="5670"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 xml:space="preserve">Систематизация и обобщение исторического материала. Выполнение контрольной работы. </w:t>
            </w:r>
          </w:p>
        </w:tc>
      </w:tr>
      <w:tr w:rsidR="0015616F" w:rsidRPr="0010783F" w:rsidTr="000D05C5">
        <w:trPr>
          <w:trHeight w:val="463"/>
        </w:trPr>
        <w:tc>
          <w:tcPr>
            <w:tcW w:w="4518" w:type="dxa"/>
            <w:gridSpan w:val="2"/>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Анализ контрольной работы</w:t>
            </w:r>
          </w:p>
        </w:tc>
        <w:tc>
          <w:tcPr>
            <w:tcW w:w="5670" w:type="dxa"/>
            <w:tcBorders>
              <w:top w:val="single" w:sz="3" w:space="0" w:color="000000"/>
              <w:left w:val="single" w:sz="3" w:space="0" w:color="000000"/>
              <w:bottom w:val="single" w:sz="3" w:space="0" w:color="000000"/>
              <w:right w:val="single" w:sz="3" w:space="0" w:color="000000"/>
            </w:tcBorders>
          </w:tcPr>
          <w:p w:rsidR="0015616F" w:rsidRPr="0010783F" w:rsidRDefault="0015616F" w:rsidP="0015616F">
            <w:pPr>
              <w:spacing w:line="240" w:lineRule="auto"/>
              <w:rPr>
                <w:rFonts w:ascii="Times New Roman" w:hAnsi="Times New Roman" w:cs="Times New Roman"/>
                <w:sz w:val="24"/>
                <w:szCs w:val="24"/>
              </w:rPr>
            </w:pPr>
            <w:r w:rsidRPr="0010783F">
              <w:rPr>
                <w:rFonts w:ascii="Times New Roman" w:hAnsi="Times New Roman" w:cs="Times New Roman"/>
                <w:sz w:val="24"/>
                <w:szCs w:val="24"/>
              </w:rPr>
              <w:t>Анализ контрольной работы</w:t>
            </w:r>
          </w:p>
        </w:tc>
      </w:tr>
    </w:tbl>
    <w:p w:rsidR="0015616F" w:rsidRPr="0015616F" w:rsidRDefault="0015616F" w:rsidP="0015616F">
      <w:pPr>
        <w:pStyle w:val="a4"/>
        <w:spacing w:line="240" w:lineRule="auto"/>
        <w:ind w:left="1637"/>
        <w:rPr>
          <w:rFonts w:ascii="Times New Roman" w:hAnsi="Times New Roman" w:cs="Times New Roman"/>
          <w:color w:val="000000"/>
          <w:sz w:val="24"/>
          <w:szCs w:val="24"/>
          <w:u w:val="single"/>
        </w:rPr>
      </w:pPr>
      <w:bookmarkStart w:id="6" w:name="_GoBack"/>
    </w:p>
    <w:p w:rsidR="0015616F" w:rsidRPr="0015616F" w:rsidRDefault="0015616F" w:rsidP="0015616F">
      <w:pPr>
        <w:spacing w:line="240" w:lineRule="auto"/>
        <w:ind w:left="1277"/>
        <w:rPr>
          <w:rFonts w:ascii="Times New Roman" w:hAnsi="Times New Roman" w:cs="Times New Roman"/>
          <w:color w:val="000000"/>
          <w:sz w:val="24"/>
          <w:szCs w:val="24"/>
          <w:u w:val="single"/>
          <w:lang w:val="en-US"/>
        </w:rPr>
      </w:pPr>
    </w:p>
    <w:p w:rsidR="0015616F" w:rsidRDefault="0015616F" w:rsidP="0015616F">
      <w:pPr>
        <w:spacing w:line="240" w:lineRule="auto"/>
        <w:ind w:left="1277"/>
        <w:rPr>
          <w:rFonts w:ascii="Times New Roman" w:hAnsi="Times New Roman" w:cs="Times New Roman"/>
          <w:color w:val="000000"/>
          <w:sz w:val="24"/>
          <w:szCs w:val="24"/>
          <w:u w:val="single"/>
          <w:lang w:val="en-US"/>
        </w:rPr>
      </w:pPr>
    </w:p>
    <w:p w:rsidR="0015616F" w:rsidRDefault="0015616F" w:rsidP="0015616F">
      <w:pPr>
        <w:spacing w:line="240" w:lineRule="auto"/>
        <w:ind w:left="1277"/>
        <w:rPr>
          <w:rFonts w:ascii="Times New Roman" w:hAnsi="Times New Roman" w:cs="Times New Roman"/>
          <w:color w:val="000000"/>
          <w:sz w:val="24"/>
          <w:szCs w:val="24"/>
          <w:u w:val="single"/>
          <w:lang w:val="en-US"/>
        </w:rPr>
      </w:pPr>
    </w:p>
    <w:p w:rsidR="0015616F" w:rsidRDefault="0015616F" w:rsidP="0015616F">
      <w:pPr>
        <w:spacing w:line="240" w:lineRule="auto"/>
        <w:ind w:left="1277"/>
        <w:rPr>
          <w:rFonts w:ascii="Times New Roman" w:hAnsi="Times New Roman" w:cs="Times New Roman"/>
          <w:color w:val="000000"/>
          <w:sz w:val="24"/>
          <w:szCs w:val="24"/>
          <w:u w:val="single"/>
          <w:lang w:val="en-US"/>
        </w:rPr>
      </w:pPr>
    </w:p>
    <w:p w:rsidR="0015616F" w:rsidRDefault="0015616F" w:rsidP="0015616F">
      <w:pPr>
        <w:spacing w:line="240" w:lineRule="auto"/>
        <w:ind w:left="1277"/>
        <w:rPr>
          <w:rFonts w:ascii="Times New Roman" w:hAnsi="Times New Roman" w:cs="Times New Roman"/>
          <w:color w:val="000000"/>
          <w:sz w:val="24"/>
          <w:szCs w:val="24"/>
          <w:u w:val="single"/>
          <w:lang w:val="en-US"/>
        </w:rPr>
      </w:pPr>
    </w:p>
    <w:p w:rsidR="0015616F" w:rsidRDefault="0015616F" w:rsidP="0015616F">
      <w:pPr>
        <w:spacing w:line="240" w:lineRule="auto"/>
        <w:ind w:left="1277"/>
        <w:rPr>
          <w:rFonts w:ascii="Times New Roman" w:hAnsi="Times New Roman" w:cs="Times New Roman"/>
          <w:color w:val="000000"/>
          <w:sz w:val="24"/>
          <w:szCs w:val="24"/>
          <w:u w:val="single"/>
          <w:lang w:val="en-US"/>
        </w:rPr>
      </w:pPr>
    </w:p>
    <w:p w:rsidR="0015616F" w:rsidRDefault="0015616F" w:rsidP="0015616F">
      <w:pPr>
        <w:spacing w:line="240" w:lineRule="auto"/>
        <w:ind w:left="1277"/>
        <w:rPr>
          <w:rFonts w:ascii="Times New Roman" w:hAnsi="Times New Roman" w:cs="Times New Roman"/>
          <w:color w:val="000000"/>
          <w:sz w:val="24"/>
          <w:szCs w:val="24"/>
          <w:u w:val="single"/>
          <w:lang w:val="en-US"/>
        </w:rPr>
      </w:pPr>
    </w:p>
    <w:p w:rsidR="0015616F" w:rsidRDefault="0015616F" w:rsidP="0015616F">
      <w:pPr>
        <w:spacing w:line="240" w:lineRule="auto"/>
        <w:ind w:left="1277"/>
        <w:rPr>
          <w:rFonts w:ascii="Times New Roman" w:hAnsi="Times New Roman" w:cs="Times New Roman"/>
          <w:color w:val="000000"/>
          <w:sz w:val="24"/>
          <w:szCs w:val="24"/>
          <w:u w:val="single"/>
          <w:lang w:val="en-US"/>
        </w:rPr>
      </w:pPr>
    </w:p>
    <w:p w:rsidR="0015616F" w:rsidRDefault="0015616F" w:rsidP="0015616F">
      <w:pPr>
        <w:spacing w:line="240" w:lineRule="auto"/>
        <w:ind w:left="1277"/>
        <w:rPr>
          <w:rFonts w:ascii="Times New Roman" w:hAnsi="Times New Roman" w:cs="Times New Roman"/>
          <w:color w:val="000000"/>
          <w:sz w:val="24"/>
          <w:szCs w:val="24"/>
          <w:u w:val="single"/>
          <w:lang w:val="en-US"/>
        </w:rPr>
      </w:pPr>
    </w:p>
    <w:p w:rsidR="0015616F" w:rsidRDefault="0015616F" w:rsidP="0015616F">
      <w:pPr>
        <w:spacing w:line="240" w:lineRule="auto"/>
        <w:ind w:left="1277"/>
        <w:rPr>
          <w:rFonts w:ascii="Times New Roman" w:hAnsi="Times New Roman" w:cs="Times New Roman"/>
          <w:color w:val="000000"/>
          <w:sz w:val="24"/>
          <w:szCs w:val="24"/>
          <w:u w:val="single"/>
          <w:lang w:val="en-US"/>
        </w:rPr>
      </w:pPr>
    </w:p>
    <w:p w:rsidR="0015616F" w:rsidRDefault="0015616F" w:rsidP="0015616F">
      <w:pPr>
        <w:spacing w:line="240" w:lineRule="auto"/>
        <w:ind w:left="1277"/>
        <w:rPr>
          <w:rFonts w:ascii="Times New Roman" w:hAnsi="Times New Roman" w:cs="Times New Roman"/>
          <w:color w:val="000000"/>
          <w:sz w:val="24"/>
          <w:szCs w:val="24"/>
          <w:u w:val="single"/>
        </w:rPr>
      </w:pPr>
    </w:p>
    <w:p w:rsidR="000D05C5" w:rsidRDefault="000D05C5" w:rsidP="0015616F">
      <w:pPr>
        <w:spacing w:line="240" w:lineRule="auto"/>
        <w:ind w:left="1277"/>
        <w:rPr>
          <w:rFonts w:ascii="Times New Roman" w:hAnsi="Times New Roman" w:cs="Times New Roman"/>
          <w:color w:val="000000"/>
          <w:sz w:val="24"/>
          <w:szCs w:val="24"/>
          <w:u w:val="single"/>
        </w:rPr>
      </w:pPr>
    </w:p>
    <w:p w:rsidR="000D05C5" w:rsidRDefault="000D05C5" w:rsidP="0015616F">
      <w:pPr>
        <w:spacing w:line="240" w:lineRule="auto"/>
        <w:ind w:left="1277"/>
        <w:rPr>
          <w:rFonts w:ascii="Times New Roman" w:hAnsi="Times New Roman" w:cs="Times New Roman"/>
          <w:color w:val="000000"/>
          <w:sz w:val="24"/>
          <w:szCs w:val="24"/>
          <w:u w:val="single"/>
        </w:rPr>
      </w:pPr>
    </w:p>
    <w:p w:rsidR="000D05C5" w:rsidRDefault="000D05C5" w:rsidP="0015616F">
      <w:pPr>
        <w:spacing w:line="240" w:lineRule="auto"/>
        <w:ind w:left="1277"/>
        <w:rPr>
          <w:rFonts w:ascii="Times New Roman" w:hAnsi="Times New Roman" w:cs="Times New Roman"/>
          <w:color w:val="000000"/>
          <w:sz w:val="24"/>
          <w:szCs w:val="24"/>
          <w:u w:val="single"/>
        </w:rPr>
      </w:pPr>
    </w:p>
    <w:p w:rsidR="000D05C5" w:rsidRDefault="000D05C5" w:rsidP="0015616F">
      <w:pPr>
        <w:spacing w:line="240" w:lineRule="auto"/>
        <w:ind w:left="1277"/>
        <w:rPr>
          <w:rFonts w:ascii="Times New Roman" w:hAnsi="Times New Roman" w:cs="Times New Roman"/>
          <w:color w:val="000000"/>
          <w:sz w:val="24"/>
          <w:szCs w:val="24"/>
          <w:u w:val="single"/>
        </w:rPr>
      </w:pPr>
    </w:p>
    <w:p w:rsidR="000D05C5" w:rsidRPr="000D05C5" w:rsidRDefault="000D05C5" w:rsidP="0015616F">
      <w:pPr>
        <w:spacing w:line="240" w:lineRule="auto"/>
        <w:ind w:left="1277"/>
        <w:rPr>
          <w:rFonts w:ascii="Times New Roman" w:hAnsi="Times New Roman" w:cs="Times New Roman"/>
          <w:color w:val="000000"/>
          <w:sz w:val="24"/>
          <w:szCs w:val="24"/>
          <w:u w:val="single"/>
        </w:rPr>
      </w:pPr>
    </w:p>
    <w:p w:rsidR="0015616F" w:rsidRPr="00850B22" w:rsidRDefault="0015616F" w:rsidP="00A05A30">
      <w:pPr>
        <w:spacing w:line="240" w:lineRule="auto"/>
        <w:rPr>
          <w:rFonts w:ascii="Times New Roman" w:hAnsi="Times New Roman" w:cs="Times New Roman"/>
          <w:color w:val="000000"/>
          <w:sz w:val="24"/>
          <w:szCs w:val="24"/>
          <w:u w:val="single"/>
        </w:rPr>
      </w:pPr>
    </w:p>
    <w:p w:rsidR="00564CBF" w:rsidRPr="0015616F" w:rsidRDefault="0015616F" w:rsidP="0015616F">
      <w:pPr>
        <w:pStyle w:val="a4"/>
        <w:numPr>
          <w:ilvl w:val="0"/>
          <w:numId w:val="10"/>
        </w:numPr>
        <w:spacing w:line="240" w:lineRule="auto"/>
        <w:jc w:val="center"/>
        <w:rPr>
          <w:rFonts w:ascii="Times New Roman" w:hAnsi="Times New Roman" w:cs="Times New Roman"/>
          <w:color w:val="000000"/>
          <w:sz w:val="24"/>
          <w:szCs w:val="24"/>
          <w:u w:val="single"/>
        </w:rPr>
      </w:pPr>
      <w:r>
        <w:rPr>
          <w:rFonts w:ascii="Times New Roman" w:hAnsi="Times New Roman"/>
          <w:b/>
          <w:sz w:val="28"/>
          <w:szCs w:val="28"/>
        </w:rPr>
        <w:t>Ли</w:t>
      </w:r>
      <w:r w:rsidR="00A05A30" w:rsidRPr="0015616F">
        <w:rPr>
          <w:rFonts w:ascii="Times New Roman" w:hAnsi="Times New Roman"/>
          <w:b/>
          <w:sz w:val="28"/>
          <w:szCs w:val="28"/>
        </w:rPr>
        <w:t>с</w:t>
      </w:r>
      <w:r>
        <w:rPr>
          <w:rFonts w:ascii="Times New Roman" w:hAnsi="Times New Roman"/>
          <w:b/>
          <w:sz w:val="28"/>
          <w:szCs w:val="28"/>
        </w:rPr>
        <w:t xml:space="preserve">т </w:t>
      </w:r>
      <w:r w:rsidRPr="0015616F">
        <w:rPr>
          <w:rFonts w:ascii="Times New Roman" w:hAnsi="Times New Roman"/>
          <w:b/>
          <w:sz w:val="28"/>
          <w:szCs w:val="28"/>
        </w:rPr>
        <w:t>корректи</w:t>
      </w:r>
      <w:r w:rsidR="00564CBF" w:rsidRPr="0015616F">
        <w:rPr>
          <w:rFonts w:ascii="Times New Roman" w:hAnsi="Times New Roman"/>
          <w:b/>
          <w:sz w:val="28"/>
          <w:szCs w:val="28"/>
        </w:rPr>
        <w:t>ровки календарно-тематического планирования</w:t>
      </w:r>
    </w:p>
    <w:tbl>
      <w:tblPr>
        <w:tblStyle w:val="a6"/>
        <w:tblW w:w="14992" w:type="dxa"/>
        <w:tblLook w:val="04A0"/>
      </w:tblPr>
      <w:tblGrid>
        <w:gridCol w:w="1241"/>
        <w:gridCol w:w="3682"/>
        <w:gridCol w:w="1422"/>
        <w:gridCol w:w="1418"/>
        <w:gridCol w:w="3969"/>
        <w:gridCol w:w="3260"/>
      </w:tblGrid>
      <w:tr w:rsidR="00564CBF" w:rsidTr="0015616F">
        <w:trPr>
          <w:trHeight w:val="264"/>
        </w:trPr>
        <w:tc>
          <w:tcPr>
            <w:tcW w:w="1241" w:type="dxa"/>
            <w:vMerge w:val="restart"/>
          </w:tcPr>
          <w:bookmarkEnd w:id="6"/>
          <w:p w:rsidR="00564CBF" w:rsidRPr="00923A3B" w:rsidRDefault="00564CBF" w:rsidP="0015616F">
            <w:pPr>
              <w:pStyle w:val="af"/>
              <w:jc w:val="center"/>
              <w:rPr>
                <w:rFonts w:ascii="Times New Roman" w:hAnsi="Times New Roman"/>
                <w:sz w:val="24"/>
                <w:szCs w:val="24"/>
              </w:rPr>
            </w:pPr>
            <w:r w:rsidRPr="00923A3B">
              <w:rPr>
                <w:rFonts w:ascii="Times New Roman" w:hAnsi="Times New Roman"/>
                <w:sz w:val="24"/>
                <w:szCs w:val="24"/>
              </w:rPr>
              <w:t xml:space="preserve">№ урока </w:t>
            </w:r>
          </w:p>
        </w:tc>
        <w:tc>
          <w:tcPr>
            <w:tcW w:w="3682" w:type="dxa"/>
            <w:vMerge w:val="restart"/>
          </w:tcPr>
          <w:p w:rsidR="00564CBF" w:rsidRPr="00923A3B" w:rsidRDefault="00564CBF" w:rsidP="0015616F">
            <w:pPr>
              <w:pStyle w:val="af"/>
              <w:jc w:val="center"/>
              <w:rPr>
                <w:rFonts w:ascii="Times New Roman" w:hAnsi="Times New Roman"/>
                <w:sz w:val="24"/>
                <w:szCs w:val="24"/>
              </w:rPr>
            </w:pPr>
            <w:r w:rsidRPr="00923A3B">
              <w:rPr>
                <w:rFonts w:ascii="Times New Roman" w:hAnsi="Times New Roman"/>
                <w:sz w:val="24"/>
                <w:szCs w:val="24"/>
              </w:rPr>
              <w:t>Тема</w:t>
            </w:r>
          </w:p>
        </w:tc>
        <w:tc>
          <w:tcPr>
            <w:tcW w:w="2840" w:type="dxa"/>
            <w:gridSpan w:val="2"/>
          </w:tcPr>
          <w:p w:rsidR="00564CBF" w:rsidRPr="00923A3B" w:rsidRDefault="00564CBF" w:rsidP="0015616F">
            <w:pPr>
              <w:pStyle w:val="af"/>
              <w:jc w:val="center"/>
              <w:rPr>
                <w:rFonts w:ascii="Times New Roman" w:hAnsi="Times New Roman"/>
                <w:sz w:val="24"/>
                <w:szCs w:val="24"/>
              </w:rPr>
            </w:pPr>
            <w:r w:rsidRPr="00923A3B">
              <w:rPr>
                <w:rFonts w:ascii="Times New Roman" w:hAnsi="Times New Roman"/>
                <w:sz w:val="24"/>
                <w:szCs w:val="24"/>
              </w:rPr>
              <w:t>Количество часов</w:t>
            </w:r>
          </w:p>
        </w:tc>
        <w:tc>
          <w:tcPr>
            <w:tcW w:w="3969" w:type="dxa"/>
            <w:vMerge w:val="restart"/>
          </w:tcPr>
          <w:p w:rsidR="00564CBF" w:rsidRPr="00923A3B" w:rsidRDefault="00564CBF" w:rsidP="0015616F">
            <w:pPr>
              <w:pStyle w:val="af"/>
              <w:jc w:val="center"/>
              <w:rPr>
                <w:rFonts w:ascii="Times New Roman" w:hAnsi="Times New Roman"/>
                <w:sz w:val="24"/>
                <w:szCs w:val="24"/>
              </w:rPr>
            </w:pPr>
            <w:r w:rsidRPr="00923A3B">
              <w:rPr>
                <w:rFonts w:ascii="Times New Roman" w:hAnsi="Times New Roman"/>
                <w:sz w:val="24"/>
                <w:szCs w:val="24"/>
              </w:rPr>
              <w:t>Причина корректирования</w:t>
            </w:r>
          </w:p>
        </w:tc>
        <w:tc>
          <w:tcPr>
            <w:tcW w:w="3260" w:type="dxa"/>
            <w:vMerge w:val="restart"/>
          </w:tcPr>
          <w:p w:rsidR="00564CBF" w:rsidRPr="00923A3B" w:rsidRDefault="00564CBF" w:rsidP="0015616F">
            <w:pPr>
              <w:pStyle w:val="af"/>
              <w:jc w:val="center"/>
              <w:rPr>
                <w:rFonts w:ascii="Times New Roman" w:hAnsi="Times New Roman"/>
                <w:sz w:val="24"/>
                <w:szCs w:val="24"/>
              </w:rPr>
            </w:pPr>
            <w:r w:rsidRPr="00923A3B">
              <w:rPr>
                <w:rFonts w:ascii="Times New Roman" w:hAnsi="Times New Roman"/>
                <w:sz w:val="24"/>
                <w:szCs w:val="24"/>
              </w:rPr>
              <w:t xml:space="preserve">Способ корректировки </w:t>
            </w:r>
          </w:p>
        </w:tc>
      </w:tr>
      <w:tr w:rsidR="00564CBF" w:rsidTr="0015616F">
        <w:trPr>
          <w:trHeight w:val="288"/>
        </w:trPr>
        <w:tc>
          <w:tcPr>
            <w:tcW w:w="1241" w:type="dxa"/>
            <w:vMerge/>
          </w:tcPr>
          <w:p w:rsidR="00564CBF" w:rsidRPr="00923A3B" w:rsidRDefault="00564CBF" w:rsidP="0015616F">
            <w:pPr>
              <w:pStyle w:val="af"/>
              <w:jc w:val="center"/>
              <w:rPr>
                <w:rFonts w:ascii="Times New Roman" w:hAnsi="Times New Roman"/>
                <w:sz w:val="24"/>
                <w:szCs w:val="24"/>
              </w:rPr>
            </w:pPr>
          </w:p>
        </w:tc>
        <w:tc>
          <w:tcPr>
            <w:tcW w:w="3682" w:type="dxa"/>
            <w:vMerge/>
          </w:tcPr>
          <w:p w:rsidR="00564CBF" w:rsidRPr="00923A3B" w:rsidRDefault="00564CBF" w:rsidP="0015616F">
            <w:pPr>
              <w:pStyle w:val="af"/>
              <w:jc w:val="center"/>
              <w:rPr>
                <w:rFonts w:ascii="Times New Roman" w:hAnsi="Times New Roman"/>
                <w:sz w:val="24"/>
                <w:szCs w:val="24"/>
              </w:rPr>
            </w:pPr>
          </w:p>
        </w:tc>
        <w:tc>
          <w:tcPr>
            <w:tcW w:w="1422" w:type="dxa"/>
          </w:tcPr>
          <w:p w:rsidR="00564CBF" w:rsidRPr="00923A3B" w:rsidRDefault="00564CBF" w:rsidP="0015616F">
            <w:pPr>
              <w:pStyle w:val="af"/>
              <w:jc w:val="center"/>
              <w:rPr>
                <w:rFonts w:ascii="Times New Roman" w:hAnsi="Times New Roman"/>
                <w:sz w:val="24"/>
                <w:szCs w:val="24"/>
              </w:rPr>
            </w:pPr>
            <w:r w:rsidRPr="00923A3B">
              <w:rPr>
                <w:rFonts w:ascii="Times New Roman" w:hAnsi="Times New Roman"/>
                <w:sz w:val="24"/>
                <w:szCs w:val="24"/>
              </w:rPr>
              <w:t>по плану</w:t>
            </w:r>
          </w:p>
        </w:tc>
        <w:tc>
          <w:tcPr>
            <w:tcW w:w="1418" w:type="dxa"/>
          </w:tcPr>
          <w:p w:rsidR="00564CBF" w:rsidRPr="00923A3B" w:rsidRDefault="00564CBF" w:rsidP="0015616F">
            <w:pPr>
              <w:pStyle w:val="af"/>
              <w:jc w:val="center"/>
              <w:rPr>
                <w:rFonts w:ascii="Times New Roman" w:hAnsi="Times New Roman"/>
                <w:sz w:val="24"/>
                <w:szCs w:val="24"/>
              </w:rPr>
            </w:pPr>
            <w:r w:rsidRPr="00923A3B">
              <w:rPr>
                <w:rFonts w:ascii="Times New Roman" w:hAnsi="Times New Roman"/>
                <w:sz w:val="24"/>
                <w:szCs w:val="24"/>
              </w:rPr>
              <w:t>дано</w:t>
            </w:r>
          </w:p>
        </w:tc>
        <w:tc>
          <w:tcPr>
            <w:tcW w:w="3969" w:type="dxa"/>
            <w:vMerge/>
          </w:tcPr>
          <w:p w:rsidR="00564CBF" w:rsidRPr="00923A3B" w:rsidRDefault="00564CBF" w:rsidP="0015616F">
            <w:pPr>
              <w:pStyle w:val="af"/>
              <w:jc w:val="center"/>
              <w:rPr>
                <w:rFonts w:ascii="Times New Roman" w:hAnsi="Times New Roman"/>
                <w:sz w:val="24"/>
                <w:szCs w:val="24"/>
              </w:rPr>
            </w:pPr>
          </w:p>
        </w:tc>
        <w:tc>
          <w:tcPr>
            <w:tcW w:w="3260" w:type="dxa"/>
            <w:vMerge/>
          </w:tcPr>
          <w:p w:rsidR="00564CBF" w:rsidRPr="00923A3B" w:rsidRDefault="00564CBF" w:rsidP="0015616F">
            <w:pPr>
              <w:pStyle w:val="af"/>
              <w:jc w:val="center"/>
              <w:rPr>
                <w:rFonts w:ascii="Times New Roman" w:hAnsi="Times New Roman"/>
                <w:sz w:val="24"/>
                <w:szCs w:val="24"/>
              </w:rPr>
            </w:pPr>
          </w:p>
        </w:tc>
      </w:tr>
      <w:tr w:rsidR="00564CBF" w:rsidTr="0015616F">
        <w:tc>
          <w:tcPr>
            <w:tcW w:w="1241" w:type="dxa"/>
          </w:tcPr>
          <w:p w:rsidR="00564CBF" w:rsidRPr="00923A3B" w:rsidRDefault="00564CBF" w:rsidP="0015616F">
            <w:pPr>
              <w:pStyle w:val="af"/>
              <w:jc w:val="center"/>
              <w:rPr>
                <w:rFonts w:ascii="Times New Roman" w:hAnsi="Times New Roman"/>
                <w:sz w:val="24"/>
                <w:szCs w:val="24"/>
              </w:rPr>
            </w:pPr>
          </w:p>
          <w:p w:rsidR="00564CBF" w:rsidRPr="00923A3B" w:rsidRDefault="00564CBF" w:rsidP="0015616F">
            <w:pPr>
              <w:pStyle w:val="af"/>
              <w:jc w:val="center"/>
              <w:rPr>
                <w:rFonts w:ascii="Times New Roman" w:hAnsi="Times New Roman"/>
                <w:sz w:val="24"/>
                <w:szCs w:val="24"/>
              </w:rPr>
            </w:pPr>
          </w:p>
        </w:tc>
        <w:tc>
          <w:tcPr>
            <w:tcW w:w="3682" w:type="dxa"/>
          </w:tcPr>
          <w:p w:rsidR="00564CBF" w:rsidRPr="00923A3B" w:rsidRDefault="00564CBF" w:rsidP="0015616F">
            <w:pPr>
              <w:pStyle w:val="af"/>
              <w:jc w:val="center"/>
              <w:rPr>
                <w:rFonts w:ascii="Times New Roman" w:hAnsi="Times New Roman"/>
                <w:sz w:val="24"/>
                <w:szCs w:val="24"/>
              </w:rPr>
            </w:pPr>
          </w:p>
        </w:tc>
        <w:tc>
          <w:tcPr>
            <w:tcW w:w="1422" w:type="dxa"/>
          </w:tcPr>
          <w:p w:rsidR="00564CBF" w:rsidRPr="00923A3B" w:rsidRDefault="00564CBF" w:rsidP="0015616F">
            <w:pPr>
              <w:pStyle w:val="af"/>
              <w:jc w:val="center"/>
              <w:rPr>
                <w:rFonts w:ascii="Times New Roman" w:hAnsi="Times New Roman"/>
                <w:sz w:val="24"/>
                <w:szCs w:val="24"/>
              </w:rPr>
            </w:pPr>
          </w:p>
        </w:tc>
        <w:tc>
          <w:tcPr>
            <w:tcW w:w="1418" w:type="dxa"/>
          </w:tcPr>
          <w:p w:rsidR="00564CBF" w:rsidRPr="00923A3B" w:rsidRDefault="00564CBF" w:rsidP="0015616F">
            <w:pPr>
              <w:pStyle w:val="af"/>
              <w:jc w:val="center"/>
              <w:rPr>
                <w:rFonts w:ascii="Times New Roman" w:hAnsi="Times New Roman"/>
                <w:sz w:val="24"/>
                <w:szCs w:val="24"/>
              </w:rPr>
            </w:pPr>
          </w:p>
        </w:tc>
        <w:tc>
          <w:tcPr>
            <w:tcW w:w="3969" w:type="dxa"/>
          </w:tcPr>
          <w:p w:rsidR="00564CBF" w:rsidRPr="00923A3B" w:rsidRDefault="00564CBF" w:rsidP="0015616F">
            <w:pPr>
              <w:pStyle w:val="af"/>
              <w:jc w:val="center"/>
              <w:rPr>
                <w:rFonts w:ascii="Times New Roman" w:hAnsi="Times New Roman"/>
                <w:sz w:val="24"/>
                <w:szCs w:val="24"/>
              </w:rPr>
            </w:pPr>
          </w:p>
        </w:tc>
        <w:tc>
          <w:tcPr>
            <w:tcW w:w="3260" w:type="dxa"/>
          </w:tcPr>
          <w:p w:rsidR="00564CBF" w:rsidRPr="00923A3B" w:rsidRDefault="00564CBF" w:rsidP="0015616F">
            <w:pPr>
              <w:pStyle w:val="af"/>
              <w:jc w:val="center"/>
              <w:rPr>
                <w:rFonts w:ascii="Times New Roman" w:hAnsi="Times New Roman"/>
                <w:sz w:val="24"/>
                <w:szCs w:val="24"/>
              </w:rPr>
            </w:pPr>
          </w:p>
        </w:tc>
      </w:tr>
      <w:tr w:rsidR="00564CBF" w:rsidTr="0015616F">
        <w:tc>
          <w:tcPr>
            <w:tcW w:w="1241" w:type="dxa"/>
          </w:tcPr>
          <w:p w:rsidR="00564CBF" w:rsidRDefault="00564CBF" w:rsidP="0015616F">
            <w:pPr>
              <w:pStyle w:val="af"/>
              <w:jc w:val="center"/>
              <w:rPr>
                <w:rFonts w:ascii="Times New Roman" w:hAnsi="Times New Roman"/>
                <w:b/>
                <w:sz w:val="28"/>
                <w:szCs w:val="28"/>
              </w:rPr>
            </w:pPr>
          </w:p>
          <w:p w:rsidR="00564CBF" w:rsidRDefault="00564CBF" w:rsidP="0015616F">
            <w:pPr>
              <w:pStyle w:val="af"/>
              <w:jc w:val="center"/>
              <w:rPr>
                <w:rFonts w:ascii="Times New Roman" w:hAnsi="Times New Roman"/>
                <w:b/>
                <w:sz w:val="28"/>
                <w:szCs w:val="28"/>
              </w:rPr>
            </w:pPr>
          </w:p>
        </w:tc>
        <w:tc>
          <w:tcPr>
            <w:tcW w:w="3682" w:type="dxa"/>
          </w:tcPr>
          <w:p w:rsidR="00564CBF" w:rsidRDefault="00564CBF" w:rsidP="0015616F">
            <w:pPr>
              <w:pStyle w:val="af"/>
              <w:jc w:val="center"/>
              <w:rPr>
                <w:rFonts w:ascii="Times New Roman" w:hAnsi="Times New Roman"/>
                <w:b/>
                <w:sz w:val="28"/>
                <w:szCs w:val="28"/>
              </w:rPr>
            </w:pPr>
          </w:p>
        </w:tc>
        <w:tc>
          <w:tcPr>
            <w:tcW w:w="1422" w:type="dxa"/>
          </w:tcPr>
          <w:p w:rsidR="00564CBF" w:rsidRDefault="00564CBF" w:rsidP="0015616F">
            <w:pPr>
              <w:pStyle w:val="af"/>
              <w:jc w:val="center"/>
              <w:rPr>
                <w:rFonts w:ascii="Times New Roman" w:hAnsi="Times New Roman"/>
                <w:b/>
                <w:sz w:val="28"/>
                <w:szCs w:val="28"/>
              </w:rPr>
            </w:pPr>
          </w:p>
        </w:tc>
        <w:tc>
          <w:tcPr>
            <w:tcW w:w="1418" w:type="dxa"/>
          </w:tcPr>
          <w:p w:rsidR="00564CBF" w:rsidRDefault="00564CBF" w:rsidP="0015616F">
            <w:pPr>
              <w:pStyle w:val="af"/>
              <w:jc w:val="center"/>
              <w:rPr>
                <w:rFonts w:ascii="Times New Roman" w:hAnsi="Times New Roman"/>
                <w:b/>
                <w:sz w:val="28"/>
                <w:szCs w:val="28"/>
              </w:rPr>
            </w:pPr>
          </w:p>
        </w:tc>
        <w:tc>
          <w:tcPr>
            <w:tcW w:w="3969" w:type="dxa"/>
          </w:tcPr>
          <w:p w:rsidR="00564CBF" w:rsidRDefault="00564CBF" w:rsidP="0015616F">
            <w:pPr>
              <w:pStyle w:val="af"/>
              <w:jc w:val="center"/>
              <w:rPr>
                <w:rFonts w:ascii="Times New Roman" w:hAnsi="Times New Roman"/>
                <w:b/>
                <w:sz w:val="28"/>
                <w:szCs w:val="28"/>
              </w:rPr>
            </w:pPr>
          </w:p>
        </w:tc>
        <w:tc>
          <w:tcPr>
            <w:tcW w:w="3260" w:type="dxa"/>
          </w:tcPr>
          <w:p w:rsidR="00564CBF" w:rsidRDefault="00564CBF" w:rsidP="0015616F">
            <w:pPr>
              <w:pStyle w:val="af"/>
              <w:jc w:val="center"/>
              <w:rPr>
                <w:rFonts w:ascii="Times New Roman" w:hAnsi="Times New Roman"/>
                <w:b/>
                <w:sz w:val="28"/>
                <w:szCs w:val="28"/>
              </w:rPr>
            </w:pPr>
          </w:p>
        </w:tc>
      </w:tr>
      <w:tr w:rsidR="00564CBF" w:rsidTr="0015616F">
        <w:tc>
          <w:tcPr>
            <w:tcW w:w="1241" w:type="dxa"/>
          </w:tcPr>
          <w:p w:rsidR="00564CBF" w:rsidRDefault="00564CBF" w:rsidP="0015616F">
            <w:pPr>
              <w:pStyle w:val="af"/>
              <w:jc w:val="center"/>
              <w:rPr>
                <w:rFonts w:ascii="Times New Roman" w:hAnsi="Times New Roman"/>
                <w:b/>
                <w:sz w:val="28"/>
                <w:szCs w:val="28"/>
              </w:rPr>
            </w:pPr>
          </w:p>
          <w:p w:rsidR="00564CBF" w:rsidRDefault="00564CBF" w:rsidP="0015616F">
            <w:pPr>
              <w:pStyle w:val="af"/>
              <w:jc w:val="center"/>
              <w:rPr>
                <w:rFonts w:ascii="Times New Roman" w:hAnsi="Times New Roman"/>
                <w:b/>
                <w:sz w:val="28"/>
                <w:szCs w:val="28"/>
              </w:rPr>
            </w:pPr>
          </w:p>
        </w:tc>
        <w:tc>
          <w:tcPr>
            <w:tcW w:w="3682" w:type="dxa"/>
          </w:tcPr>
          <w:p w:rsidR="00564CBF" w:rsidRDefault="00564CBF" w:rsidP="0015616F">
            <w:pPr>
              <w:pStyle w:val="af"/>
              <w:jc w:val="center"/>
              <w:rPr>
                <w:rFonts w:ascii="Times New Roman" w:hAnsi="Times New Roman"/>
                <w:b/>
                <w:sz w:val="28"/>
                <w:szCs w:val="28"/>
              </w:rPr>
            </w:pPr>
          </w:p>
        </w:tc>
        <w:tc>
          <w:tcPr>
            <w:tcW w:w="1422" w:type="dxa"/>
          </w:tcPr>
          <w:p w:rsidR="00564CBF" w:rsidRDefault="00564CBF" w:rsidP="0015616F">
            <w:pPr>
              <w:pStyle w:val="af"/>
              <w:jc w:val="center"/>
              <w:rPr>
                <w:rFonts w:ascii="Times New Roman" w:hAnsi="Times New Roman"/>
                <w:b/>
                <w:sz w:val="28"/>
                <w:szCs w:val="28"/>
              </w:rPr>
            </w:pPr>
          </w:p>
        </w:tc>
        <w:tc>
          <w:tcPr>
            <w:tcW w:w="1418" w:type="dxa"/>
          </w:tcPr>
          <w:p w:rsidR="00564CBF" w:rsidRDefault="00564CBF" w:rsidP="0015616F">
            <w:pPr>
              <w:pStyle w:val="af"/>
              <w:jc w:val="center"/>
              <w:rPr>
                <w:rFonts w:ascii="Times New Roman" w:hAnsi="Times New Roman"/>
                <w:b/>
                <w:sz w:val="28"/>
                <w:szCs w:val="28"/>
              </w:rPr>
            </w:pPr>
          </w:p>
        </w:tc>
        <w:tc>
          <w:tcPr>
            <w:tcW w:w="3969" w:type="dxa"/>
          </w:tcPr>
          <w:p w:rsidR="00564CBF" w:rsidRDefault="00564CBF" w:rsidP="0015616F">
            <w:pPr>
              <w:pStyle w:val="af"/>
              <w:jc w:val="center"/>
              <w:rPr>
                <w:rFonts w:ascii="Times New Roman" w:hAnsi="Times New Roman"/>
                <w:b/>
                <w:sz w:val="28"/>
                <w:szCs w:val="28"/>
              </w:rPr>
            </w:pPr>
          </w:p>
        </w:tc>
        <w:tc>
          <w:tcPr>
            <w:tcW w:w="3260" w:type="dxa"/>
          </w:tcPr>
          <w:p w:rsidR="00564CBF" w:rsidRDefault="00564CBF" w:rsidP="0015616F">
            <w:pPr>
              <w:pStyle w:val="af"/>
              <w:jc w:val="center"/>
              <w:rPr>
                <w:rFonts w:ascii="Times New Roman" w:hAnsi="Times New Roman"/>
                <w:b/>
                <w:sz w:val="28"/>
                <w:szCs w:val="28"/>
              </w:rPr>
            </w:pPr>
          </w:p>
        </w:tc>
      </w:tr>
      <w:tr w:rsidR="00564CBF" w:rsidTr="0015616F">
        <w:tc>
          <w:tcPr>
            <w:tcW w:w="1241" w:type="dxa"/>
          </w:tcPr>
          <w:p w:rsidR="00564CBF" w:rsidRDefault="00564CBF" w:rsidP="0015616F">
            <w:pPr>
              <w:pStyle w:val="af"/>
              <w:jc w:val="center"/>
              <w:rPr>
                <w:rFonts w:ascii="Times New Roman" w:hAnsi="Times New Roman"/>
                <w:b/>
                <w:sz w:val="28"/>
                <w:szCs w:val="28"/>
              </w:rPr>
            </w:pPr>
          </w:p>
          <w:p w:rsidR="00564CBF" w:rsidRDefault="00564CBF" w:rsidP="0015616F">
            <w:pPr>
              <w:pStyle w:val="af"/>
              <w:jc w:val="center"/>
              <w:rPr>
                <w:rFonts w:ascii="Times New Roman" w:hAnsi="Times New Roman"/>
                <w:b/>
                <w:sz w:val="28"/>
                <w:szCs w:val="28"/>
              </w:rPr>
            </w:pPr>
          </w:p>
        </w:tc>
        <w:tc>
          <w:tcPr>
            <w:tcW w:w="3682" w:type="dxa"/>
          </w:tcPr>
          <w:p w:rsidR="00564CBF" w:rsidRDefault="00564CBF" w:rsidP="0015616F">
            <w:pPr>
              <w:pStyle w:val="af"/>
              <w:jc w:val="center"/>
              <w:rPr>
                <w:rFonts w:ascii="Times New Roman" w:hAnsi="Times New Roman"/>
                <w:b/>
                <w:sz w:val="28"/>
                <w:szCs w:val="28"/>
              </w:rPr>
            </w:pPr>
          </w:p>
        </w:tc>
        <w:tc>
          <w:tcPr>
            <w:tcW w:w="1422" w:type="dxa"/>
          </w:tcPr>
          <w:p w:rsidR="00564CBF" w:rsidRDefault="00564CBF" w:rsidP="0015616F">
            <w:pPr>
              <w:pStyle w:val="af"/>
              <w:jc w:val="center"/>
              <w:rPr>
                <w:rFonts w:ascii="Times New Roman" w:hAnsi="Times New Roman"/>
                <w:b/>
                <w:sz w:val="28"/>
                <w:szCs w:val="28"/>
              </w:rPr>
            </w:pPr>
          </w:p>
        </w:tc>
        <w:tc>
          <w:tcPr>
            <w:tcW w:w="1418" w:type="dxa"/>
          </w:tcPr>
          <w:p w:rsidR="00564CBF" w:rsidRDefault="00564CBF" w:rsidP="0015616F">
            <w:pPr>
              <w:pStyle w:val="af"/>
              <w:jc w:val="center"/>
              <w:rPr>
                <w:rFonts w:ascii="Times New Roman" w:hAnsi="Times New Roman"/>
                <w:b/>
                <w:sz w:val="28"/>
                <w:szCs w:val="28"/>
              </w:rPr>
            </w:pPr>
          </w:p>
        </w:tc>
        <w:tc>
          <w:tcPr>
            <w:tcW w:w="3969" w:type="dxa"/>
          </w:tcPr>
          <w:p w:rsidR="00564CBF" w:rsidRDefault="00564CBF" w:rsidP="0015616F">
            <w:pPr>
              <w:pStyle w:val="af"/>
              <w:jc w:val="center"/>
              <w:rPr>
                <w:rFonts w:ascii="Times New Roman" w:hAnsi="Times New Roman"/>
                <w:b/>
                <w:sz w:val="28"/>
                <w:szCs w:val="28"/>
              </w:rPr>
            </w:pPr>
          </w:p>
        </w:tc>
        <w:tc>
          <w:tcPr>
            <w:tcW w:w="3260" w:type="dxa"/>
          </w:tcPr>
          <w:p w:rsidR="00564CBF" w:rsidRDefault="00564CBF" w:rsidP="0015616F">
            <w:pPr>
              <w:pStyle w:val="af"/>
              <w:jc w:val="center"/>
              <w:rPr>
                <w:rFonts w:ascii="Times New Roman" w:hAnsi="Times New Roman"/>
                <w:b/>
                <w:sz w:val="28"/>
                <w:szCs w:val="28"/>
              </w:rPr>
            </w:pPr>
          </w:p>
        </w:tc>
      </w:tr>
      <w:tr w:rsidR="00564CBF" w:rsidTr="0015616F">
        <w:tc>
          <w:tcPr>
            <w:tcW w:w="1241" w:type="dxa"/>
          </w:tcPr>
          <w:p w:rsidR="00564CBF" w:rsidRDefault="00564CBF" w:rsidP="0015616F">
            <w:pPr>
              <w:pStyle w:val="af"/>
              <w:jc w:val="center"/>
              <w:rPr>
                <w:rFonts w:ascii="Times New Roman" w:hAnsi="Times New Roman"/>
                <w:b/>
                <w:sz w:val="28"/>
                <w:szCs w:val="28"/>
              </w:rPr>
            </w:pPr>
          </w:p>
          <w:p w:rsidR="00564CBF" w:rsidRDefault="00564CBF" w:rsidP="0015616F">
            <w:pPr>
              <w:pStyle w:val="af"/>
              <w:jc w:val="center"/>
              <w:rPr>
                <w:rFonts w:ascii="Times New Roman" w:hAnsi="Times New Roman"/>
                <w:b/>
                <w:sz w:val="28"/>
                <w:szCs w:val="28"/>
              </w:rPr>
            </w:pPr>
          </w:p>
        </w:tc>
        <w:tc>
          <w:tcPr>
            <w:tcW w:w="3682" w:type="dxa"/>
          </w:tcPr>
          <w:p w:rsidR="00564CBF" w:rsidRDefault="00564CBF" w:rsidP="0015616F">
            <w:pPr>
              <w:pStyle w:val="af"/>
              <w:jc w:val="center"/>
              <w:rPr>
                <w:rFonts w:ascii="Times New Roman" w:hAnsi="Times New Roman"/>
                <w:b/>
                <w:sz w:val="28"/>
                <w:szCs w:val="28"/>
              </w:rPr>
            </w:pPr>
          </w:p>
        </w:tc>
        <w:tc>
          <w:tcPr>
            <w:tcW w:w="1422" w:type="dxa"/>
          </w:tcPr>
          <w:p w:rsidR="00564CBF" w:rsidRDefault="00564CBF" w:rsidP="0015616F">
            <w:pPr>
              <w:pStyle w:val="af"/>
              <w:jc w:val="center"/>
              <w:rPr>
                <w:rFonts w:ascii="Times New Roman" w:hAnsi="Times New Roman"/>
                <w:b/>
                <w:sz w:val="28"/>
                <w:szCs w:val="28"/>
              </w:rPr>
            </w:pPr>
          </w:p>
        </w:tc>
        <w:tc>
          <w:tcPr>
            <w:tcW w:w="1418" w:type="dxa"/>
          </w:tcPr>
          <w:p w:rsidR="00564CBF" w:rsidRDefault="00564CBF" w:rsidP="0015616F">
            <w:pPr>
              <w:pStyle w:val="af"/>
              <w:jc w:val="center"/>
              <w:rPr>
                <w:rFonts w:ascii="Times New Roman" w:hAnsi="Times New Roman"/>
                <w:b/>
                <w:sz w:val="28"/>
                <w:szCs w:val="28"/>
              </w:rPr>
            </w:pPr>
          </w:p>
        </w:tc>
        <w:tc>
          <w:tcPr>
            <w:tcW w:w="3969" w:type="dxa"/>
          </w:tcPr>
          <w:p w:rsidR="00564CBF" w:rsidRDefault="00564CBF" w:rsidP="0015616F">
            <w:pPr>
              <w:pStyle w:val="af"/>
              <w:jc w:val="center"/>
              <w:rPr>
                <w:rFonts w:ascii="Times New Roman" w:hAnsi="Times New Roman"/>
                <w:b/>
                <w:sz w:val="28"/>
                <w:szCs w:val="28"/>
              </w:rPr>
            </w:pPr>
          </w:p>
        </w:tc>
        <w:tc>
          <w:tcPr>
            <w:tcW w:w="3260" w:type="dxa"/>
          </w:tcPr>
          <w:p w:rsidR="00564CBF" w:rsidRDefault="00564CBF" w:rsidP="0015616F">
            <w:pPr>
              <w:pStyle w:val="af"/>
              <w:jc w:val="center"/>
              <w:rPr>
                <w:rFonts w:ascii="Times New Roman" w:hAnsi="Times New Roman"/>
                <w:b/>
                <w:sz w:val="28"/>
                <w:szCs w:val="28"/>
              </w:rPr>
            </w:pPr>
          </w:p>
        </w:tc>
      </w:tr>
      <w:tr w:rsidR="00564CBF" w:rsidTr="0015616F">
        <w:tc>
          <w:tcPr>
            <w:tcW w:w="1241" w:type="dxa"/>
          </w:tcPr>
          <w:p w:rsidR="00564CBF" w:rsidRDefault="00564CBF" w:rsidP="0015616F">
            <w:pPr>
              <w:pStyle w:val="af"/>
              <w:jc w:val="center"/>
              <w:rPr>
                <w:rFonts w:ascii="Times New Roman" w:hAnsi="Times New Roman"/>
                <w:b/>
                <w:sz w:val="28"/>
                <w:szCs w:val="28"/>
              </w:rPr>
            </w:pPr>
          </w:p>
          <w:p w:rsidR="00564CBF" w:rsidRDefault="00564CBF" w:rsidP="0015616F">
            <w:pPr>
              <w:pStyle w:val="af"/>
              <w:jc w:val="center"/>
              <w:rPr>
                <w:rFonts w:ascii="Times New Roman" w:hAnsi="Times New Roman"/>
                <w:b/>
                <w:sz w:val="28"/>
                <w:szCs w:val="28"/>
              </w:rPr>
            </w:pPr>
          </w:p>
        </w:tc>
        <w:tc>
          <w:tcPr>
            <w:tcW w:w="3682" w:type="dxa"/>
          </w:tcPr>
          <w:p w:rsidR="00564CBF" w:rsidRDefault="00564CBF" w:rsidP="0015616F">
            <w:pPr>
              <w:pStyle w:val="af"/>
              <w:jc w:val="center"/>
              <w:rPr>
                <w:rFonts w:ascii="Times New Roman" w:hAnsi="Times New Roman"/>
                <w:b/>
                <w:sz w:val="28"/>
                <w:szCs w:val="28"/>
              </w:rPr>
            </w:pPr>
          </w:p>
        </w:tc>
        <w:tc>
          <w:tcPr>
            <w:tcW w:w="1422" w:type="dxa"/>
          </w:tcPr>
          <w:p w:rsidR="00564CBF" w:rsidRDefault="00564CBF" w:rsidP="0015616F">
            <w:pPr>
              <w:pStyle w:val="af"/>
              <w:jc w:val="center"/>
              <w:rPr>
                <w:rFonts w:ascii="Times New Roman" w:hAnsi="Times New Roman"/>
                <w:b/>
                <w:sz w:val="28"/>
                <w:szCs w:val="28"/>
              </w:rPr>
            </w:pPr>
          </w:p>
        </w:tc>
        <w:tc>
          <w:tcPr>
            <w:tcW w:w="1418" w:type="dxa"/>
          </w:tcPr>
          <w:p w:rsidR="00564CBF" w:rsidRDefault="00564CBF" w:rsidP="0015616F">
            <w:pPr>
              <w:pStyle w:val="af"/>
              <w:jc w:val="center"/>
              <w:rPr>
                <w:rFonts w:ascii="Times New Roman" w:hAnsi="Times New Roman"/>
                <w:b/>
                <w:sz w:val="28"/>
                <w:szCs w:val="28"/>
              </w:rPr>
            </w:pPr>
          </w:p>
        </w:tc>
        <w:tc>
          <w:tcPr>
            <w:tcW w:w="3969" w:type="dxa"/>
          </w:tcPr>
          <w:p w:rsidR="00564CBF" w:rsidRDefault="00564CBF" w:rsidP="0015616F">
            <w:pPr>
              <w:pStyle w:val="af"/>
              <w:jc w:val="center"/>
              <w:rPr>
                <w:rFonts w:ascii="Times New Roman" w:hAnsi="Times New Roman"/>
                <w:b/>
                <w:sz w:val="28"/>
                <w:szCs w:val="28"/>
              </w:rPr>
            </w:pPr>
          </w:p>
        </w:tc>
        <w:tc>
          <w:tcPr>
            <w:tcW w:w="3260" w:type="dxa"/>
          </w:tcPr>
          <w:p w:rsidR="00564CBF" w:rsidRDefault="00564CBF" w:rsidP="0015616F">
            <w:pPr>
              <w:pStyle w:val="af"/>
              <w:jc w:val="center"/>
              <w:rPr>
                <w:rFonts w:ascii="Times New Roman" w:hAnsi="Times New Roman"/>
                <w:b/>
                <w:sz w:val="28"/>
                <w:szCs w:val="28"/>
              </w:rPr>
            </w:pPr>
          </w:p>
        </w:tc>
      </w:tr>
      <w:tr w:rsidR="00564CBF" w:rsidTr="0015616F">
        <w:tc>
          <w:tcPr>
            <w:tcW w:w="1241" w:type="dxa"/>
          </w:tcPr>
          <w:p w:rsidR="00564CBF" w:rsidRDefault="00564CBF" w:rsidP="0015616F">
            <w:pPr>
              <w:pStyle w:val="af"/>
              <w:jc w:val="center"/>
              <w:rPr>
                <w:rFonts w:ascii="Times New Roman" w:hAnsi="Times New Roman"/>
                <w:b/>
                <w:sz w:val="28"/>
                <w:szCs w:val="28"/>
              </w:rPr>
            </w:pPr>
          </w:p>
          <w:p w:rsidR="00564CBF" w:rsidRDefault="00564CBF" w:rsidP="0015616F">
            <w:pPr>
              <w:pStyle w:val="af"/>
              <w:jc w:val="center"/>
              <w:rPr>
                <w:rFonts w:ascii="Times New Roman" w:hAnsi="Times New Roman"/>
                <w:b/>
                <w:sz w:val="28"/>
                <w:szCs w:val="28"/>
              </w:rPr>
            </w:pPr>
          </w:p>
        </w:tc>
        <w:tc>
          <w:tcPr>
            <w:tcW w:w="3682" w:type="dxa"/>
          </w:tcPr>
          <w:p w:rsidR="00564CBF" w:rsidRDefault="00564CBF" w:rsidP="0015616F">
            <w:pPr>
              <w:pStyle w:val="af"/>
              <w:jc w:val="center"/>
              <w:rPr>
                <w:rFonts w:ascii="Times New Roman" w:hAnsi="Times New Roman"/>
                <w:b/>
                <w:sz w:val="28"/>
                <w:szCs w:val="28"/>
              </w:rPr>
            </w:pPr>
          </w:p>
        </w:tc>
        <w:tc>
          <w:tcPr>
            <w:tcW w:w="1422" w:type="dxa"/>
          </w:tcPr>
          <w:p w:rsidR="00564CBF" w:rsidRDefault="00564CBF" w:rsidP="0015616F">
            <w:pPr>
              <w:pStyle w:val="af"/>
              <w:jc w:val="center"/>
              <w:rPr>
                <w:rFonts w:ascii="Times New Roman" w:hAnsi="Times New Roman"/>
                <w:b/>
                <w:sz w:val="28"/>
                <w:szCs w:val="28"/>
              </w:rPr>
            </w:pPr>
          </w:p>
        </w:tc>
        <w:tc>
          <w:tcPr>
            <w:tcW w:w="1418" w:type="dxa"/>
          </w:tcPr>
          <w:p w:rsidR="00564CBF" w:rsidRDefault="00564CBF" w:rsidP="0015616F">
            <w:pPr>
              <w:pStyle w:val="af"/>
              <w:jc w:val="center"/>
              <w:rPr>
                <w:rFonts w:ascii="Times New Roman" w:hAnsi="Times New Roman"/>
                <w:b/>
                <w:sz w:val="28"/>
                <w:szCs w:val="28"/>
              </w:rPr>
            </w:pPr>
          </w:p>
        </w:tc>
        <w:tc>
          <w:tcPr>
            <w:tcW w:w="3969" w:type="dxa"/>
          </w:tcPr>
          <w:p w:rsidR="00564CBF" w:rsidRDefault="00564CBF" w:rsidP="0015616F">
            <w:pPr>
              <w:pStyle w:val="af"/>
              <w:jc w:val="center"/>
              <w:rPr>
                <w:rFonts w:ascii="Times New Roman" w:hAnsi="Times New Roman"/>
                <w:b/>
                <w:sz w:val="28"/>
                <w:szCs w:val="28"/>
              </w:rPr>
            </w:pPr>
          </w:p>
        </w:tc>
        <w:tc>
          <w:tcPr>
            <w:tcW w:w="3260" w:type="dxa"/>
          </w:tcPr>
          <w:p w:rsidR="00564CBF" w:rsidRDefault="00564CBF" w:rsidP="0015616F">
            <w:pPr>
              <w:pStyle w:val="af"/>
              <w:jc w:val="center"/>
              <w:rPr>
                <w:rFonts w:ascii="Times New Roman" w:hAnsi="Times New Roman"/>
                <w:b/>
                <w:sz w:val="28"/>
                <w:szCs w:val="28"/>
              </w:rPr>
            </w:pPr>
          </w:p>
        </w:tc>
      </w:tr>
      <w:tr w:rsidR="00564CBF" w:rsidTr="0015616F">
        <w:tc>
          <w:tcPr>
            <w:tcW w:w="1241" w:type="dxa"/>
          </w:tcPr>
          <w:p w:rsidR="00564CBF" w:rsidRDefault="00564CBF" w:rsidP="0015616F">
            <w:pPr>
              <w:pStyle w:val="af"/>
              <w:jc w:val="center"/>
              <w:rPr>
                <w:rFonts w:ascii="Times New Roman" w:hAnsi="Times New Roman"/>
                <w:b/>
                <w:sz w:val="28"/>
                <w:szCs w:val="28"/>
              </w:rPr>
            </w:pPr>
          </w:p>
          <w:p w:rsidR="00564CBF" w:rsidRDefault="00564CBF" w:rsidP="0015616F">
            <w:pPr>
              <w:pStyle w:val="af"/>
              <w:jc w:val="center"/>
              <w:rPr>
                <w:rFonts w:ascii="Times New Roman" w:hAnsi="Times New Roman"/>
                <w:b/>
                <w:sz w:val="28"/>
                <w:szCs w:val="28"/>
              </w:rPr>
            </w:pPr>
          </w:p>
        </w:tc>
        <w:tc>
          <w:tcPr>
            <w:tcW w:w="3682" w:type="dxa"/>
          </w:tcPr>
          <w:p w:rsidR="00564CBF" w:rsidRDefault="00564CBF" w:rsidP="0015616F">
            <w:pPr>
              <w:pStyle w:val="af"/>
              <w:jc w:val="center"/>
              <w:rPr>
                <w:rFonts w:ascii="Times New Roman" w:hAnsi="Times New Roman"/>
                <w:b/>
                <w:sz w:val="28"/>
                <w:szCs w:val="28"/>
              </w:rPr>
            </w:pPr>
          </w:p>
        </w:tc>
        <w:tc>
          <w:tcPr>
            <w:tcW w:w="1422" w:type="dxa"/>
          </w:tcPr>
          <w:p w:rsidR="00564CBF" w:rsidRDefault="00564CBF" w:rsidP="0015616F">
            <w:pPr>
              <w:pStyle w:val="af"/>
              <w:jc w:val="center"/>
              <w:rPr>
                <w:rFonts w:ascii="Times New Roman" w:hAnsi="Times New Roman"/>
                <w:b/>
                <w:sz w:val="28"/>
                <w:szCs w:val="28"/>
              </w:rPr>
            </w:pPr>
          </w:p>
        </w:tc>
        <w:tc>
          <w:tcPr>
            <w:tcW w:w="1418" w:type="dxa"/>
          </w:tcPr>
          <w:p w:rsidR="00564CBF" w:rsidRDefault="00564CBF" w:rsidP="0015616F">
            <w:pPr>
              <w:pStyle w:val="af"/>
              <w:jc w:val="center"/>
              <w:rPr>
                <w:rFonts w:ascii="Times New Roman" w:hAnsi="Times New Roman"/>
                <w:b/>
                <w:sz w:val="28"/>
                <w:szCs w:val="28"/>
              </w:rPr>
            </w:pPr>
          </w:p>
        </w:tc>
        <w:tc>
          <w:tcPr>
            <w:tcW w:w="3969" w:type="dxa"/>
          </w:tcPr>
          <w:p w:rsidR="00564CBF" w:rsidRDefault="00564CBF" w:rsidP="0015616F">
            <w:pPr>
              <w:pStyle w:val="af"/>
              <w:jc w:val="center"/>
              <w:rPr>
                <w:rFonts w:ascii="Times New Roman" w:hAnsi="Times New Roman"/>
                <w:b/>
                <w:sz w:val="28"/>
                <w:szCs w:val="28"/>
              </w:rPr>
            </w:pPr>
          </w:p>
        </w:tc>
        <w:tc>
          <w:tcPr>
            <w:tcW w:w="3260" w:type="dxa"/>
          </w:tcPr>
          <w:p w:rsidR="00564CBF" w:rsidRDefault="00564CBF" w:rsidP="0015616F">
            <w:pPr>
              <w:pStyle w:val="af"/>
              <w:jc w:val="center"/>
              <w:rPr>
                <w:rFonts w:ascii="Times New Roman" w:hAnsi="Times New Roman"/>
                <w:b/>
                <w:sz w:val="28"/>
                <w:szCs w:val="28"/>
              </w:rPr>
            </w:pPr>
          </w:p>
        </w:tc>
      </w:tr>
      <w:tr w:rsidR="00564CBF" w:rsidTr="0015616F">
        <w:tc>
          <w:tcPr>
            <w:tcW w:w="1241" w:type="dxa"/>
          </w:tcPr>
          <w:p w:rsidR="00564CBF" w:rsidRDefault="00564CBF" w:rsidP="0015616F">
            <w:pPr>
              <w:pStyle w:val="af"/>
              <w:jc w:val="center"/>
              <w:rPr>
                <w:rFonts w:ascii="Times New Roman" w:hAnsi="Times New Roman"/>
                <w:b/>
                <w:sz w:val="28"/>
                <w:szCs w:val="28"/>
              </w:rPr>
            </w:pPr>
          </w:p>
          <w:p w:rsidR="00564CBF" w:rsidRDefault="00564CBF" w:rsidP="0015616F">
            <w:pPr>
              <w:pStyle w:val="af"/>
              <w:jc w:val="center"/>
              <w:rPr>
                <w:rFonts w:ascii="Times New Roman" w:hAnsi="Times New Roman"/>
                <w:b/>
                <w:sz w:val="28"/>
                <w:szCs w:val="28"/>
              </w:rPr>
            </w:pPr>
          </w:p>
        </w:tc>
        <w:tc>
          <w:tcPr>
            <w:tcW w:w="3682" w:type="dxa"/>
          </w:tcPr>
          <w:p w:rsidR="00564CBF" w:rsidRDefault="00564CBF" w:rsidP="0015616F">
            <w:pPr>
              <w:pStyle w:val="af"/>
              <w:jc w:val="center"/>
              <w:rPr>
                <w:rFonts w:ascii="Times New Roman" w:hAnsi="Times New Roman"/>
                <w:b/>
                <w:sz w:val="28"/>
                <w:szCs w:val="28"/>
              </w:rPr>
            </w:pPr>
          </w:p>
        </w:tc>
        <w:tc>
          <w:tcPr>
            <w:tcW w:w="1422" w:type="dxa"/>
          </w:tcPr>
          <w:p w:rsidR="00564CBF" w:rsidRDefault="00564CBF" w:rsidP="0015616F">
            <w:pPr>
              <w:pStyle w:val="af"/>
              <w:jc w:val="center"/>
              <w:rPr>
                <w:rFonts w:ascii="Times New Roman" w:hAnsi="Times New Roman"/>
                <w:b/>
                <w:sz w:val="28"/>
                <w:szCs w:val="28"/>
              </w:rPr>
            </w:pPr>
          </w:p>
        </w:tc>
        <w:tc>
          <w:tcPr>
            <w:tcW w:w="1418" w:type="dxa"/>
          </w:tcPr>
          <w:p w:rsidR="00564CBF" w:rsidRDefault="00564CBF" w:rsidP="0015616F">
            <w:pPr>
              <w:pStyle w:val="af"/>
              <w:jc w:val="center"/>
              <w:rPr>
                <w:rFonts w:ascii="Times New Roman" w:hAnsi="Times New Roman"/>
                <w:b/>
                <w:sz w:val="28"/>
                <w:szCs w:val="28"/>
              </w:rPr>
            </w:pPr>
          </w:p>
        </w:tc>
        <w:tc>
          <w:tcPr>
            <w:tcW w:w="3969" w:type="dxa"/>
          </w:tcPr>
          <w:p w:rsidR="00564CBF" w:rsidRDefault="00564CBF" w:rsidP="0015616F">
            <w:pPr>
              <w:pStyle w:val="af"/>
              <w:jc w:val="center"/>
              <w:rPr>
                <w:rFonts w:ascii="Times New Roman" w:hAnsi="Times New Roman"/>
                <w:b/>
                <w:sz w:val="28"/>
                <w:szCs w:val="28"/>
              </w:rPr>
            </w:pPr>
          </w:p>
        </w:tc>
        <w:tc>
          <w:tcPr>
            <w:tcW w:w="3260" w:type="dxa"/>
          </w:tcPr>
          <w:p w:rsidR="00564CBF" w:rsidRDefault="00564CBF" w:rsidP="0015616F">
            <w:pPr>
              <w:pStyle w:val="af"/>
              <w:jc w:val="center"/>
              <w:rPr>
                <w:rFonts w:ascii="Times New Roman" w:hAnsi="Times New Roman"/>
                <w:b/>
                <w:sz w:val="28"/>
                <w:szCs w:val="28"/>
              </w:rPr>
            </w:pPr>
          </w:p>
        </w:tc>
      </w:tr>
      <w:tr w:rsidR="00564CBF" w:rsidTr="0015616F">
        <w:tc>
          <w:tcPr>
            <w:tcW w:w="1241" w:type="dxa"/>
          </w:tcPr>
          <w:p w:rsidR="00564CBF" w:rsidRDefault="00564CBF" w:rsidP="0015616F">
            <w:pPr>
              <w:pStyle w:val="af"/>
              <w:jc w:val="center"/>
              <w:rPr>
                <w:rFonts w:ascii="Times New Roman" w:hAnsi="Times New Roman"/>
                <w:b/>
                <w:sz w:val="28"/>
                <w:szCs w:val="28"/>
              </w:rPr>
            </w:pPr>
          </w:p>
          <w:p w:rsidR="00564CBF" w:rsidRDefault="00564CBF" w:rsidP="0015616F">
            <w:pPr>
              <w:pStyle w:val="af"/>
              <w:jc w:val="center"/>
              <w:rPr>
                <w:rFonts w:ascii="Times New Roman" w:hAnsi="Times New Roman"/>
                <w:b/>
                <w:sz w:val="28"/>
                <w:szCs w:val="28"/>
              </w:rPr>
            </w:pPr>
          </w:p>
        </w:tc>
        <w:tc>
          <w:tcPr>
            <w:tcW w:w="3682" w:type="dxa"/>
          </w:tcPr>
          <w:p w:rsidR="00564CBF" w:rsidRDefault="00564CBF" w:rsidP="0015616F">
            <w:pPr>
              <w:pStyle w:val="af"/>
              <w:jc w:val="center"/>
              <w:rPr>
                <w:rFonts w:ascii="Times New Roman" w:hAnsi="Times New Roman"/>
                <w:b/>
                <w:sz w:val="28"/>
                <w:szCs w:val="28"/>
              </w:rPr>
            </w:pPr>
          </w:p>
        </w:tc>
        <w:tc>
          <w:tcPr>
            <w:tcW w:w="1422" w:type="dxa"/>
          </w:tcPr>
          <w:p w:rsidR="00564CBF" w:rsidRDefault="00564CBF" w:rsidP="0015616F">
            <w:pPr>
              <w:pStyle w:val="af"/>
              <w:jc w:val="center"/>
              <w:rPr>
                <w:rFonts w:ascii="Times New Roman" w:hAnsi="Times New Roman"/>
                <w:b/>
                <w:sz w:val="28"/>
                <w:szCs w:val="28"/>
              </w:rPr>
            </w:pPr>
          </w:p>
        </w:tc>
        <w:tc>
          <w:tcPr>
            <w:tcW w:w="1418" w:type="dxa"/>
          </w:tcPr>
          <w:p w:rsidR="00564CBF" w:rsidRDefault="00564CBF" w:rsidP="0015616F">
            <w:pPr>
              <w:pStyle w:val="af"/>
              <w:jc w:val="center"/>
              <w:rPr>
                <w:rFonts w:ascii="Times New Roman" w:hAnsi="Times New Roman"/>
                <w:b/>
                <w:sz w:val="28"/>
                <w:szCs w:val="28"/>
              </w:rPr>
            </w:pPr>
          </w:p>
        </w:tc>
        <w:tc>
          <w:tcPr>
            <w:tcW w:w="3969" w:type="dxa"/>
          </w:tcPr>
          <w:p w:rsidR="00564CBF" w:rsidRDefault="00564CBF" w:rsidP="0015616F">
            <w:pPr>
              <w:pStyle w:val="af"/>
              <w:jc w:val="center"/>
              <w:rPr>
                <w:rFonts w:ascii="Times New Roman" w:hAnsi="Times New Roman"/>
                <w:b/>
                <w:sz w:val="28"/>
                <w:szCs w:val="28"/>
              </w:rPr>
            </w:pPr>
          </w:p>
        </w:tc>
        <w:tc>
          <w:tcPr>
            <w:tcW w:w="3260" w:type="dxa"/>
          </w:tcPr>
          <w:p w:rsidR="00564CBF" w:rsidRDefault="00564CBF" w:rsidP="0015616F">
            <w:pPr>
              <w:pStyle w:val="af"/>
              <w:jc w:val="center"/>
              <w:rPr>
                <w:rFonts w:ascii="Times New Roman" w:hAnsi="Times New Roman"/>
                <w:b/>
                <w:sz w:val="28"/>
                <w:szCs w:val="28"/>
              </w:rPr>
            </w:pPr>
          </w:p>
        </w:tc>
      </w:tr>
      <w:tr w:rsidR="00564CBF" w:rsidTr="0015616F">
        <w:tc>
          <w:tcPr>
            <w:tcW w:w="1241" w:type="dxa"/>
          </w:tcPr>
          <w:p w:rsidR="00564CBF" w:rsidRDefault="00564CBF" w:rsidP="0015616F">
            <w:pPr>
              <w:pStyle w:val="af"/>
              <w:jc w:val="center"/>
              <w:rPr>
                <w:rFonts w:ascii="Times New Roman" w:hAnsi="Times New Roman"/>
                <w:b/>
                <w:sz w:val="28"/>
                <w:szCs w:val="28"/>
              </w:rPr>
            </w:pPr>
          </w:p>
          <w:p w:rsidR="00564CBF" w:rsidRDefault="00564CBF" w:rsidP="0015616F">
            <w:pPr>
              <w:pStyle w:val="af"/>
              <w:jc w:val="center"/>
              <w:rPr>
                <w:rFonts w:ascii="Times New Roman" w:hAnsi="Times New Roman"/>
                <w:b/>
                <w:sz w:val="28"/>
                <w:szCs w:val="28"/>
              </w:rPr>
            </w:pPr>
          </w:p>
        </w:tc>
        <w:tc>
          <w:tcPr>
            <w:tcW w:w="3682" w:type="dxa"/>
          </w:tcPr>
          <w:p w:rsidR="00564CBF" w:rsidRDefault="00564CBF" w:rsidP="0015616F">
            <w:pPr>
              <w:pStyle w:val="af"/>
              <w:jc w:val="center"/>
              <w:rPr>
                <w:rFonts w:ascii="Times New Roman" w:hAnsi="Times New Roman"/>
                <w:b/>
                <w:sz w:val="28"/>
                <w:szCs w:val="28"/>
              </w:rPr>
            </w:pPr>
          </w:p>
        </w:tc>
        <w:tc>
          <w:tcPr>
            <w:tcW w:w="1422" w:type="dxa"/>
          </w:tcPr>
          <w:p w:rsidR="00564CBF" w:rsidRDefault="00564CBF" w:rsidP="0015616F">
            <w:pPr>
              <w:pStyle w:val="af"/>
              <w:jc w:val="center"/>
              <w:rPr>
                <w:rFonts w:ascii="Times New Roman" w:hAnsi="Times New Roman"/>
                <w:b/>
                <w:sz w:val="28"/>
                <w:szCs w:val="28"/>
              </w:rPr>
            </w:pPr>
          </w:p>
        </w:tc>
        <w:tc>
          <w:tcPr>
            <w:tcW w:w="1418" w:type="dxa"/>
          </w:tcPr>
          <w:p w:rsidR="00564CBF" w:rsidRDefault="00564CBF" w:rsidP="0015616F">
            <w:pPr>
              <w:pStyle w:val="af"/>
              <w:jc w:val="center"/>
              <w:rPr>
                <w:rFonts w:ascii="Times New Roman" w:hAnsi="Times New Roman"/>
                <w:b/>
                <w:sz w:val="28"/>
                <w:szCs w:val="28"/>
              </w:rPr>
            </w:pPr>
          </w:p>
        </w:tc>
        <w:tc>
          <w:tcPr>
            <w:tcW w:w="3969" w:type="dxa"/>
          </w:tcPr>
          <w:p w:rsidR="00564CBF" w:rsidRDefault="00564CBF" w:rsidP="0015616F">
            <w:pPr>
              <w:pStyle w:val="af"/>
              <w:jc w:val="center"/>
              <w:rPr>
                <w:rFonts w:ascii="Times New Roman" w:hAnsi="Times New Roman"/>
                <w:b/>
                <w:sz w:val="28"/>
                <w:szCs w:val="28"/>
              </w:rPr>
            </w:pPr>
          </w:p>
        </w:tc>
        <w:tc>
          <w:tcPr>
            <w:tcW w:w="3260" w:type="dxa"/>
          </w:tcPr>
          <w:p w:rsidR="00564CBF" w:rsidRDefault="00564CBF" w:rsidP="0015616F">
            <w:pPr>
              <w:pStyle w:val="af"/>
              <w:jc w:val="center"/>
              <w:rPr>
                <w:rFonts w:ascii="Times New Roman" w:hAnsi="Times New Roman"/>
                <w:b/>
                <w:sz w:val="28"/>
                <w:szCs w:val="28"/>
              </w:rPr>
            </w:pPr>
          </w:p>
        </w:tc>
      </w:tr>
      <w:tr w:rsidR="00564CBF" w:rsidTr="0015616F">
        <w:tc>
          <w:tcPr>
            <w:tcW w:w="1241" w:type="dxa"/>
          </w:tcPr>
          <w:p w:rsidR="00564CBF" w:rsidRDefault="00564CBF" w:rsidP="0015616F">
            <w:pPr>
              <w:pStyle w:val="af"/>
              <w:jc w:val="center"/>
              <w:rPr>
                <w:rFonts w:ascii="Times New Roman" w:hAnsi="Times New Roman"/>
                <w:b/>
                <w:sz w:val="28"/>
                <w:szCs w:val="28"/>
              </w:rPr>
            </w:pPr>
          </w:p>
          <w:p w:rsidR="00564CBF" w:rsidRDefault="00564CBF" w:rsidP="0015616F">
            <w:pPr>
              <w:pStyle w:val="af"/>
              <w:jc w:val="center"/>
              <w:rPr>
                <w:rFonts w:ascii="Times New Roman" w:hAnsi="Times New Roman"/>
                <w:b/>
                <w:sz w:val="28"/>
                <w:szCs w:val="28"/>
              </w:rPr>
            </w:pPr>
          </w:p>
        </w:tc>
        <w:tc>
          <w:tcPr>
            <w:tcW w:w="3682" w:type="dxa"/>
          </w:tcPr>
          <w:p w:rsidR="00564CBF" w:rsidRDefault="00564CBF" w:rsidP="0015616F">
            <w:pPr>
              <w:pStyle w:val="af"/>
              <w:jc w:val="center"/>
              <w:rPr>
                <w:rFonts w:ascii="Times New Roman" w:hAnsi="Times New Roman"/>
                <w:b/>
                <w:sz w:val="28"/>
                <w:szCs w:val="28"/>
              </w:rPr>
            </w:pPr>
          </w:p>
        </w:tc>
        <w:tc>
          <w:tcPr>
            <w:tcW w:w="1422" w:type="dxa"/>
          </w:tcPr>
          <w:p w:rsidR="00564CBF" w:rsidRDefault="00564CBF" w:rsidP="0015616F">
            <w:pPr>
              <w:pStyle w:val="af"/>
              <w:jc w:val="center"/>
              <w:rPr>
                <w:rFonts w:ascii="Times New Roman" w:hAnsi="Times New Roman"/>
                <w:b/>
                <w:sz w:val="28"/>
                <w:szCs w:val="28"/>
              </w:rPr>
            </w:pPr>
          </w:p>
        </w:tc>
        <w:tc>
          <w:tcPr>
            <w:tcW w:w="1418" w:type="dxa"/>
          </w:tcPr>
          <w:p w:rsidR="00564CBF" w:rsidRDefault="00564CBF" w:rsidP="0015616F">
            <w:pPr>
              <w:pStyle w:val="af"/>
              <w:jc w:val="center"/>
              <w:rPr>
                <w:rFonts w:ascii="Times New Roman" w:hAnsi="Times New Roman"/>
                <w:b/>
                <w:sz w:val="28"/>
                <w:szCs w:val="28"/>
              </w:rPr>
            </w:pPr>
          </w:p>
        </w:tc>
        <w:tc>
          <w:tcPr>
            <w:tcW w:w="3969" w:type="dxa"/>
          </w:tcPr>
          <w:p w:rsidR="00564CBF" w:rsidRDefault="00564CBF" w:rsidP="0015616F">
            <w:pPr>
              <w:pStyle w:val="af"/>
              <w:jc w:val="center"/>
              <w:rPr>
                <w:rFonts w:ascii="Times New Roman" w:hAnsi="Times New Roman"/>
                <w:b/>
                <w:sz w:val="28"/>
                <w:szCs w:val="28"/>
              </w:rPr>
            </w:pPr>
          </w:p>
        </w:tc>
        <w:tc>
          <w:tcPr>
            <w:tcW w:w="3260" w:type="dxa"/>
          </w:tcPr>
          <w:p w:rsidR="00564CBF" w:rsidRDefault="00564CBF" w:rsidP="0015616F">
            <w:pPr>
              <w:pStyle w:val="af"/>
              <w:jc w:val="center"/>
              <w:rPr>
                <w:rFonts w:ascii="Times New Roman" w:hAnsi="Times New Roman"/>
                <w:b/>
                <w:sz w:val="28"/>
                <w:szCs w:val="28"/>
              </w:rPr>
            </w:pPr>
          </w:p>
        </w:tc>
      </w:tr>
    </w:tbl>
    <w:p w:rsidR="0090635B" w:rsidRDefault="0090635B" w:rsidP="0090635B">
      <w:pPr>
        <w:sectPr w:rsidR="0090635B" w:rsidSect="000D05C5">
          <w:footerReference w:type="default" r:id="rId8"/>
          <w:pgSz w:w="11906" w:h="16838"/>
          <w:pgMar w:top="1134" w:right="1134" w:bottom="1134" w:left="1134" w:header="709" w:footer="709" w:gutter="0"/>
          <w:cols w:space="708"/>
          <w:docGrid w:linePitch="360"/>
        </w:sectPr>
      </w:pPr>
    </w:p>
    <w:p w:rsidR="00DA003A" w:rsidRDefault="00DA003A" w:rsidP="00564CBF">
      <w:pPr>
        <w:rPr>
          <w:sz w:val="20"/>
          <w:szCs w:val="20"/>
        </w:rPr>
      </w:pPr>
    </w:p>
    <w:sectPr w:rsidR="00DA003A" w:rsidSect="000D05C5">
      <w:pgSz w:w="16838" w:h="11906" w:orient="landscape"/>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16F" w:rsidRDefault="0015616F" w:rsidP="00C00F9D">
      <w:pPr>
        <w:spacing w:after="0" w:line="240" w:lineRule="auto"/>
      </w:pPr>
      <w:r>
        <w:separator/>
      </w:r>
    </w:p>
  </w:endnote>
  <w:endnote w:type="continuationSeparator" w:id="0">
    <w:p w:rsidR="0015616F" w:rsidRDefault="0015616F" w:rsidP="00C00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945276"/>
      <w:docPartObj>
        <w:docPartGallery w:val="Page Numbers (Bottom of Page)"/>
        <w:docPartUnique/>
      </w:docPartObj>
    </w:sdtPr>
    <w:sdtContent>
      <w:p w:rsidR="0015616F" w:rsidRDefault="0015616F">
        <w:pPr>
          <w:pStyle w:val="ab"/>
          <w:jc w:val="right"/>
        </w:pPr>
        <w:fldSimple w:instr=" PAGE   \* MERGEFORMAT ">
          <w:r w:rsidR="00AA1B71">
            <w:rPr>
              <w:noProof/>
            </w:rPr>
            <w:t>18</w:t>
          </w:r>
        </w:fldSimple>
      </w:p>
    </w:sdtContent>
  </w:sdt>
  <w:p w:rsidR="0015616F" w:rsidRDefault="0015616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16F" w:rsidRDefault="0015616F" w:rsidP="00C00F9D">
      <w:pPr>
        <w:spacing w:after="0" w:line="240" w:lineRule="auto"/>
      </w:pPr>
      <w:r>
        <w:separator/>
      </w:r>
    </w:p>
  </w:footnote>
  <w:footnote w:type="continuationSeparator" w:id="0">
    <w:p w:rsidR="0015616F" w:rsidRDefault="0015616F" w:rsidP="00C00F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7F9"/>
    <w:multiLevelType w:val="hybridMultilevel"/>
    <w:tmpl w:val="C2C47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FD84F9A"/>
    <w:multiLevelType w:val="hybridMultilevel"/>
    <w:tmpl w:val="1D28E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CBE2F6A"/>
    <w:multiLevelType w:val="hybridMultilevel"/>
    <w:tmpl w:val="6B6EEB5E"/>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60AB56BC"/>
    <w:multiLevelType w:val="hybridMultilevel"/>
    <w:tmpl w:val="F0F20D78"/>
    <w:lvl w:ilvl="0" w:tplc="7700B9A8">
      <w:start w:val="4"/>
      <w:numFmt w:val="decimal"/>
      <w:lvlText w:val="%1."/>
      <w:lvlJc w:val="left"/>
      <w:pPr>
        <w:ind w:left="1637" w:hanging="360"/>
      </w:pPr>
      <w:rPr>
        <w:rFonts w:hint="default"/>
        <w:b/>
        <w:color w:val="auto"/>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
    <w:nsid w:val="62385238"/>
    <w:multiLevelType w:val="hybridMultilevel"/>
    <w:tmpl w:val="F0F20D78"/>
    <w:lvl w:ilvl="0" w:tplc="7700B9A8">
      <w:start w:val="4"/>
      <w:numFmt w:val="decimal"/>
      <w:lvlText w:val="%1."/>
      <w:lvlJc w:val="left"/>
      <w:pPr>
        <w:ind w:left="1637" w:hanging="360"/>
      </w:pPr>
      <w:rPr>
        <w:rFonts w:hint="default"/>
        <w:b/>
        <w:color w:val="auto"/>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8">
    <w:nsid w:val="6A521C72"/>
    <w:multiLevelType w:val="hybridMultilevel"/>
    <w:tmpl w:val="ECC61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18026F"/>
    <w:multiLevelType w:val="hybridMultilevel"/>
    <w:tmpl w:val="2578B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4"/>
  </w:num>
  <w:num w:numId="5">
    <w:abstractNumId w:val="6"/>
  </w:num>
  <w:num w:numId="6">
    <w:abstractNumId w:val="2"/>
  </w:num>
  <w:num w:numId="7">
    <w:abstractNumId w:val="1"/>
  </w:num>
  <w:num w:numId="8">
    <w:abstractNumId w:val="5"/>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0491F"/>
    <w:rsid w:val="00027D9C"/>
    <w:rsid w:val="00035E9C"/>
    <w:rsid w:val="0007469C"/>
    <w:rsid w:val="00094664"/>
    <w:rsid w:val="000D05C5"/>
    <w:rsid w:val="0010783F"/>
    <w:rsid w:val="00120EE0"/>
    <w:rsid w:val="001404C9"/>
    <w:rsid w:val="0015616F"/>
    <w:rsid w:val="00163487"/>
    <w:rsid w:val="00171EF9"/>
    <w:rsid w:val="001770E6"/>
    <w:rsid w:val="0018076B"/>
    <w:rsid w:val="001D120A"/>
    <w:rsid w:val="002138B0"/>
    <w:rsid w:val="00241576"/>
    <w:rsid w:val="00254942"/>
    <w:rsid w:val="002D1F50"/>
    <w:rsid w:val="003432BB"/>
    <w:rsid w:val="00343524"/>
    <w:rsid w:val="00364AFF"/>
    <w:rsid w:val="003904ED"/>
    <w:rsid w:val="0039384E"/>
    <w:rsid w:val="00395D96"/>
    <w:rsid w:val="003E4B93"/>
    <w:rsid w:val="003F3BBF"/>
    <w:rsid w:val="003F3C51"/>
    <w:rsid w:val="00423C07"/>
    <w:rsid w:val="004770C3"/>
    <w:rsid w:val="00486E5E"/>
    <w:rsid w:val="004D54E6"/>
    <w:rsid w:val="00543D7B"/>
    <w:rsid w:val="005452D0"/>
    <w:rsid w:val="00545A0B"/>
    <w:rsid w:val="00547E06"/>
    <w:rsid w:val="00554378"/>
    <w:rsid w:val="00564CBF"/>
    <w:rsid w:val="00565F97"/>
    <w:rsid w:val="00566677"/>
    <w:rsid w:val="005735C6"/>
    <w:rsid w:val="005D1BBA"/>
    <w:rsid w:val="0060491F"/>
    <w:rsid w:val="006F243F"/>
    <w:rsid w:val="007D74D7"/>
    <w:rsid w:val="007E52F8"/>
    <w:rsid w:val="007E6AE5"/>
    <w:rsid w:val="00850B22"/>
    <w:rsid w:val="00856E14"/>
    <w:rsid w:val="00863A3F"/>
    <w:rsid w:val="00864BD2"/>
    <w:rsid w:val="008A3FB3"/>
    <w:rsid w:val="008C3C5B"/>
    <w:rsid w:val="0090635B"/>
    <w:rsid w:val="00920164"/>
    <w:rsid w:val="00952F6E"/>
    <w:rsid w:val="009B5CF0"/>
    <w:rsid w:val="00A05A30"/>
    <w:rsid w:val="00A37057"/>
    <w:rsid w:val="00A62E6E"/>
    <w:rsid w:val="00AA1B71"/>
    <w:rsid w:val="00B1476D"/>
    <w:rsid w:val="00B350CB"/>
    <w:rsid w:val="00B43360"/>
    <w:rsid w:val="00B52701"/>
    <w:rsid w:val="00B84354"/>
    <w:rsid w:val="00BD4EC6"/>
    <w:rsid w:val="00BD7A41"/>
    <w:rsid w:val="00BF1434"/>
    <w:rsid w:val="00C00F9D"/>
    <w:rsid w:val="00C22F39"/>
    <w:rsid w:val="00C60524"/>
    <w:rsid w:val="00C9716F"/>
    <w:rsid w:val="00CF258A"/>
    <w:rsid w:val="00D03B6D"/>
    <w:rsid w:val="00D1678C"/>
    <w:rsid w:val="00D3740D"/>
    <w:rsid w:val="00D51F85"/>
    <w:rsid w:val="00D64381"/>
    <w:rsid w:val="00DA003A"/>
    <w:rsid w:val="00DA257B"/>
    <w:rsid w:val="00DC0389"/>
    <w:rsid w:val="00E77C3C"/>
    <w:rsid w:val="00EA1F6C"/>
    <w:rsid w:val="00EC159B"/>
    <w:rsid w:val="00ED1A05"/>
    <w:rsid w:val="00F35FD4"/>
    <w:rsid w:val="00F54401"/>
    <w:rsid w:val="00F64B8B"/>
    <w:rsid w:val="00FB2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491F"/>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547E06"/>
    <w:pPr>
      <w:ind w:left="720"/>
      <w:contextualSpacing/>
    </w:pPr>
    <w:rPr>
      <w:rFonts w:eastAsiaTheme="minorHAnsi"/>
      <w:lang w:eastAsia="en-US"/>
    </w:rPr>
  </w:style>
  <w:style w:type="table" w:styleId="a6">
    <w:name w:val="Table Grid"/>
    <w:basedOn w:val="a2"/>
    <w:uiPriority w:val="59"/>
    <w:rsid w:val="00547E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0"/>
    <w:uiPriority w:val="99"/>
    <w:unhideWhenUsed/>
    <w:rsid w:val="00547E06"/>
    <w:pPr>
      <w:spacing w:before="75" w:after="150" w:line="240" w:lineRule="auto"/>
    </w:pPr>
    <w:rPr>
      <w:rFonts w:ascii="Verdana" w:eastAsia="Times New Roman" w:hAnsi="Verdana" w:cs="Times New Roman"/>
      <w:sz w:val="17"/>
      <w:szCs w:val="17"/>
    </w:rPr>
  </w:style>
  <w:style w:type="character" w:styleId="a8">
    <w:name w:val="Strong"/>
    <w:basedOn w:val="a1"/>
    <w:uiPriority w:val="22"/>
    <w:qFormat/>
    <w:rsid w:val="00547E06"/>
    <w:rPr>
      <w:b/>
      <w:bCs/>
    </w:rPr>
  </w:style>
  <w:style w:type="paragraph" w:styleId="a9">
    <w:name w:val="header"/>
    <w:basedOn w:val="a0"/>
    <w:link w:val="aa"/>
    <w:uiPriority w:val="99"/>
    <w:semiHidden/>
    <w:unhideWhenUsed/>
    <w:rsid w:val="00C00F9D"/>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C00F9D"/>
    <w:rPr>
      <w:rFonts w:eastAsiaTheme="minorEastAsia"/>
      <w:lang w:eastAsia="ru-RU"/>
    </w:rPr>
  </w:style>
  <w:style w:type="paragraph" w:styleId="ab">
    <w:name w:val="footer"/>
    <w:basedOn w:val="a0"/>
    <w:link w:val="ac"/>
    <w:uiPriority w:val="99"/>
    <w:unhideWhenUsed/>
    <w:rsid w:val="00C00F9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C00F9D"/>
    <w:rPr>
      <w:rFonts w:eastAsiaTheme="minorEastAsia"/>
      <w:lang w:eastAsia="ru-RU"/>
    </w:rPr>
  </w:style>
  <w:style w:type="paragraph" w:styleId="ad">
    <w:name w:val="Balloon Text"/>
    <w:basedOn w:val="a0"/>
    <w:link w:val="ae"/>
    <w:uiPriority w:val="99"/>
    <w:semiHidden/>
    <w:unhideWhenUsed/>
    <w:rsid w:val="00BF1434"/>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BF1434"/>
    <w:rPr>
      <w:rFonts w:ascii="Tahoma" w:eastAsiaTheme="minorEastAsia" w:hAnsi="Tahoma" w:cs="Tahoma"/>
      <w:sz w:val="16"/>
      <w:szCs w:val="16"/>
      <w:lang w:eastAsia="ru-RU"/>
    </w:rPr>
  </w:style>
  <w:style w:type="paragraph" w:styleId="af">
    <w:name w:val="No Spacing"/>
    <w:link w:val="af0"/>
    <w:uiPriority w:val="1"/>
    <w:qFormat/>
    <w:rsid w:val="00120EE0"/>
    <w:pPr>
      <w:suppressAutoHyphens/>
      <w:spacing w:after="0" w:line="240" w:lineRule="auto"/>
    </w:pPr>
    <w:rPr>
      <w:rFonts w:ascii="Calibri" w:eastAsia="Calibri" w:hAnsi="Calibri" w:cs="Times New Roman"/>
      <w:lang w:eastAsia="ar-SA"/>
    </w:rPr>
  </w:style>
  <w:style w:type="character" w:customStyle="1" w:styleId="af0">
    <w:name w:val="Без интервала Знак"/>
    <w:basedOn w:val="a1"/>
    <w:link w:val="af"/>
    <w:uiPriority w:val="1"/>
    <w:locked/>
    <w:rsid w:val="00120EE0"/>
    <w:rPr>
      <w:rFonts w:ascii="Calibri" w:eastAsia="Calibri" w:hAnsi="Calibri" w:cs="Times New Roman"/>
      <w:lang w:eastAsia="ar-SA"/>
    </w:rPr>
  </w:style>
  <w:style w:type="paragraph" w:styleId="af1">
    <w:name w:val="Body Text"/>
    <w:basedOn w:val="a0"/>
    <w:link w:val="af2"/>
    <w:uiPriority w:val="99"/>
    <w:rsid w:val="00564CBF"/>
    <w:pPr>
      <w:widowControl w:val="0"/>
      <w:suppressAutoHyphens/>
      <w:spacing w:after="120" w:line="240" w:lineRule="auto"/>
    </w:pPr>
    <w:rPr>
      <w:rFonts w:ascii="Times New Roman" w:eastAsia="Times New Roman" w:hAnsi="Times New Roman" w:cs="Times New Roman"/>
      <w:color w:val="00000A"/>
      <w:sz w:val="24"/>
      <w:szCs w:val="24"/>
      <w:lang w:eastAsia="zh-CN"/>
    </w:rPr>
  </w:style>
  <w:style w:type="character" w:customStyle="1" w:styleId="af2">
    <w:name w:val="Основной текст Знак"/>
    <w:basedOn w:val="a1"/>
    <w:link w:val="af1"/>
    <w:uiPriority w:val="99"/>
    <w:rsid w:val="00564CBF"/>
    <w:rPr>
      <w:rFonts w:ascii="Times New Roman" w:eastAsia="Times New Roman" w:hAnsi="Times New Roman" w:cs="Times New Roman"/>
      <w:color w:val="00000A"/>
      <w:sz w:val="24"/>
      <w:szCs w:val="24"/>
      <w:lang w:eastAsia="zh-CN"/>
    </w:rPr>
  </w:style>
  <w:style w:type="character" w:customStyle="1" w:styleId="a5">
    <w:name w:val="Абзац списка Знак"/>
    <w:link w:val="a4"/>
    <w:uiPriority w:val="99"/>
    <w:locked/>
    <w:rsid w:val="0010783F"/>
  </w:style>
  <w:style w:type="character" w:customStyle="1" w:styleId="af3">
    <w:name w:val="Перечень Знак"/>
    <w:link w:val="a"/>
    <w:locked/>
    <w:rsid w:val="0010783F"/>
    <w:rPr>
      <w:sz w:val="28"/>
      <w:u w:color="000000"/>
      <w:bdr w:val="none" w:sz="0" w:space="0" w:color="auto" w:frame="1"/>
    </w:rPr>
  </w:style>
  <w:style w:type="paragraph" w:customStyle="1" w:styleId="a">
    <w:name w:val="Перечень"/>
    <w:basedOn w:val="a0"/>
    <w:next w:val="a0"/>
    <w:link w:val="af3"/>
    <w:qFormat/>
    <w:rsid w:val="0010783F"/>
    <w:pPr>
      <w:numPr>
        <w:numId w:val="9"/>
      </w:numPr>
      <w:suppressAutoHyphens/>
      <w:spacing w:after="0" w:line="360" w:lineRule="auto"/>
      <w:ind w:left="0" w:firstLine="284"/>
      <w:jc w:val="both"/>
    </w:pPr>
    <w:rPr>
      <w:rFonts w:eastAsiaTheme="minorHAnsi"/>
      <w:sz w:val="28"/>
      <w:u w:color="000000"/>
      <w:bdr w:val="none" w:sz="0" w:space="0" w:color="auto" w:frame="1"/>
      <w:lang w:eastAsia="en-US"/>
    </w:rPr>
  </w:style>
  <w:style w:type="character" w:customStyle="1" w:styleId="apple-converted-space">
    <w:name w:val="apple-converted-space"/>
    <w:rsid w:val="0010783F"/>
  </w:style>
</w:styles>
</file>

<file path=word/webSettings.xml><?xml version="1.0" encoding="utf-8"?>
<w:webSettings xmlns:r="http://schemas.openxmlformats.org/officeDocument/2006/relationships" xmlns:w="http://schemas.openxmlformats.org/wordprocessingml/2006/main">
  <w:divs>
    <w:div w:id="37670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ADFFE-4974-4F98-87D5-E1D6BC88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36</Pages>
  <Words>12211</Words>
  <Characters>69607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ДОМ</cp:lastModifiedBy>
  <cp:revision>36</cp:revision>
  <cp:lastPrinted>2022-09-30T08:58:00Z</cp:lastPrinted>
  <dcterms:created xsi:type="dcterms:W3CDTF">2013-10-24T12:45:00Z</dcterms:created>
  <dcterms:modified xsi:type="dcterms:W3CDTF">2023-09-24T04:31:00Z</dcterms:modified>
</cp:coreProperties>
</file>