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9D" w:rsidRPr="00E10B9D" w:rsidRDefault="00E10B9D" w:rsidP="00E10B9D">
      <w:pPr>
        <w:widowControl w:val="0"/>
        <w:shd w:val="clear" w:color="auto" w:fill="FFFFFF"/>
        <w:tabs>
          <w:tab w:val="left" w:pos="950"/>
        </w:tabs>
        <w:autoSpaceDE w:val="0"/>
        <w:autoSpaceDN w:val="0"/>
        <w:adjustRightInd w:val="0"/>
        <w:spacing w:after="0" w:line="240" w:lineRule="auto"/>
        <w:jc w:val="center"/>
        <w:rPr>
          <w:rFonts w:ascii="Times New Roman" w:eastAsia="Times New Roman" w:hAnsi="Times New Roman" w:cs="Times New Roman"/>
          <w:color w:val="000000"/>
          <w:lang w:eastAsia="ru-RU"/>
        </w:rPr>
      </w:pPr>
    </w:p>
    <w:p w:rsidR="00E10B9D" w:rsidRPr="00E10B9D" w:rsidRDefault="00E10B9D" w:rsidP="00E10B9D">
      <w:pPr>
        <w:widowControl w:val="0"/>
        <w:shd w:val="clear" w:color="auto" w:fill="FFFFFF"/>
        <w:tabs>
          <w:tab w:val="left" w:pos="95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z w:val="24"/>
          <w:szCs w:val="24"/>
          <w:lang w:eastAsia="ru-RU"/>
        </w:rPr>
        <w:t>Методика «Карта риска суицида»</w:t>
      </w:r>
    </w:p>
    <w:p w:rsidR="00E10B9D" w:rsidRPr="00E10B9D" w:rsidRDefault="00E10B9D" w:rsidP="00E10B9D">
      <w:pPr>
        <w:widowControl w:val="0"/>
        <w:shd w:val="clear" w:color="auto" w:fill="FFFFFF"/>
        <w:tabs>
          <w:tab w:val="left" w:pos="95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z w:val="24"/>
          <w:szCs w:val="24"/>
          <w:lang w:eastAsia="ru-RU"/>
        </w:rPr>
        <w:t>(</w:t>
      </w:r>
      <w:proofErr w:type="gramStart"/>
      <w:r w:rsidRPr="00E10B9D">
        <w:rPr>
          <w:rFonts w:ascii="Times New Roman" w:eastAsia="Times New Roman" w:hAnsi="Times New Roman" w:cs="Times New Roman"/>
          <w:color w:val="000000"/>
          <w:sz w:val="24"/>
          <w:szCs w:val="24"/>
          <w:lang w:eastAsia="ru-RU"/>
        </w:rPr>
        <w:t>модификация</w:t>
      </w:r>
      <w:proofErr w:type="gramEnd"/>
      <w:r w:rsidRPr="00E10B9D">
        <w:rPr>
          <w:rFonts w:ascii="Times New Roman" w:eastAsia="Times New Roman" w:hAnsi="Times New Roman" w:cs="Times New Roman"/>
          <w:color w:val="000000"/>
          <w:sz w:val="24"/>
          <w:szCs w:val="24"/>
          <w:lang w:eastAsia="ru-RU"/>
        </w:rPr>
        <w:t xml:space="preserve"> Л.Б. Шнейдер)</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b/>
          <w:color w:val="000000"/>
          <w:sz w:val="24"/>
          <w:szCs w:val="24"/>
          <w:lang w:eastAsia="ru-RU"/>
        </w:rPr>
        <w:t xml:space="preserve">Цель: </w:t>
      </w:r>
      <w:r w:rsidRPr="00E10B9D">
        <w:rPr>
          <w:rFonts w:ascii="Times New Roman" w:eastAsia="Times New Roman" w:hAnsi="Times New Roman" w:cs="Times New Roman"/>
          <w:color w:val="000000"/>
          <w:sz w:val="24"/>
          <w:szCs w:val="24"/>
          <w:lang w:eastAsia="ru-RU"/>
        </w:rPr>
        <w:t>определить степень выраженности факторов риска суицида у обучающегося.</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z w:val="24"/>
          <w:szCs w:val="24"/>
          <w:lang w:eastAsia="ru-RU"/>
        </w:rPr>
        <w:t>Для определения степени выраженности факторов риска высчитывается алгебраическая сумма, и полученный результат соотносится с приведенной ниже шкалой:</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10B9D">
        <w:rPr>
          <w:rFonts w:ascii="Times New Roman" w:eastAsia="Times New Roman" w:hAnsi="Times New Roman" w:cs="Times New Roman"/>
          <w:color w:val="000000"/>
          <w:sz w:val="24"/>
          <w:szCs w:val="24"/>
          <w:lang w:eastAsia="ru-RU"/>
        </w:rPr>
        <w:t>менее</w:t>
      </w:r>
      <w:proofErr w:type="gramEnd"/>
      <w:r w:rsidRPr="00E10B9D">
        <w:rPr>
          <w:rFonts w:ascii="Times New Roman" w:eastAsia="Times New Roman" w:hAnsi="Times New Roman" w:cs="Times New Roman"/>
          <w:color w:val="000000"/>
          <w:sz w:val="24"/>
          <w:szCs w:val="24"/>
          <w:lang w:eastAsia="ru-RU"/>
        </w:rPr>
        <w:t xml:space="preserve"> 9 баллов – риск суицида незначителен;</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z w:val="24"/>
          <w:szCs w:val="24"/>
          <w:lang w:eastAsia="ru-RU"/>
        </w:rPr>
        <w:t>9 – 15,5 баллов– риск суицида присутствует</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10B9D">
        <w:rPr>
          <w:rFonts w:ascii="Times New Roman" w:eastAsia="Times New Roman" w:hAnsi="Times New Roman" w:cs="Times New Roman"/>
          <w:color w:val="000000"/>
          <w:sz w:val="24"/>
          <w:szCs w:val="24"/>
          <w:lang w:eastAsia="ru-RU"/>
        </w:rPr>
        <w:t>более</w:t>
      </w:r>
      <w:proofErr w:type="gramEnd"/>
      <w:r w:rsidRPr="00E10B9D">
        <w:rPr>
          <w:rFonts w:ascii="Times New Roman" w:eastAsia="Times New Roman" w:hAnsi="Times New Roman" w:cs="Times New Roman"/>
          <w:color w:val="000000"/>
          <w:sz w:val="24"/>
          <w:szCs w:val="24"/>
          <w:lang w:eastAsia="ru-RU"/>
        </w:rPr>
        <w:t xml:space="preserve"> 15,5 балла – риск суицида значителен</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Выявив с помощью «карты риска» предрасположенность к попыткам самоубийства, нужно постоянно держать обучающегося в поле зрения и чутко реагировать на малейшие отклонения в его настроении и поведении. Если итоговая сумма баллов превышает критическое значение или поведенческие особенности (знаки беды) начинают усиленно проявляться, то рекомендуется обратиться к врачу психиатру за квалифицированной помощью.</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p>
    <w:p w:rsidR="00E10B9D" w:rsidRPr="00E10B9D" w:rsidRDefault="00E10B9D" w:rsidP="00E10B9D">
      <w:pPr>
        <w:spacing w:after="0" w:line="240" w:lineRule="auto"/>
        <w:ind w:firstLine="540"/>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Методика «Карта риска суицида»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134"/>
        <w:gridCol w:w="1134"/>
        <w:gridCol w:w="1134"/>
      </w:tblGrid>
      <w:tr w:rsidR="00E10B9D" w:rsidRPr="00E10B9D" w:rsidTr="00CA102B">
        <w:tc>
          <w:tcPr>
            <w:tcW w:w="5920"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Фактор риска</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Не выявлен</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Слабо выражен</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Сильно выражен</w:t>
            </w:r>
          </w:p>
        </w:tc>
      </w:tr>
      <w:tr w:rsidR="00E10B9D" w:rsidRPr="00E10B9D" w:rsidTr="00CA102B">
        <w:tc>
          <w:tcPr>
            <w:tcW w:w="9322" w:type="dxa"/>
            <w:gridSpan w:val="4"/>
            <w:shd w:val="clear" w:color="auto" w:fill="auto"/>
          </w:tcPr>
          <w:p w:rsidR="00E10B9D" w:rsidRPr="00E10B9D" w:rsidRDefault="00E10B9D" w:rsidP="00E10B9D">
            <w:pPr>
              <w:numPr>
                <w:ilvl w:val="0"/>
                <w:numId w:val="2"/>
              </w:num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Биографические данные</w:t>
            </w:r>
          </w:p>
        </w:tc>
      </w:tr>
      <w:tr w:rsidR="00E10B9D" w:rsidRPr="00E10B9D" w:rsidTr="00CA102B">
        <w:tc>
          <w:tcPr>
            <w:tcW w:w="5920" w:type="dxa"/>
            <w:shd w:val="clear" w:color="auto" w:fill="auto"/>
          </w:tcPr>
          <w:p w:rsidR="00E10B9D" w:rsidRPr="00E10B9D" w:rsidRDefault="00E10B9D" w:rsidP="00E10B9D">
            <w:pPr>
              <w:spacing w:after="0" w:line="240" w:lineRule="auto"/>
              <w:ind w:left="142" w:hanging="142"/>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1. Ранее имела место попытка суицида</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+ 3</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2. Суицидальные попытки у родственников</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3.  Развод или смерть одного из родителей</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4. Недостаток тепла в семье</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5. Полная или частичная безнадзорность</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9322" w:type="dxa"/>
            <w:gridSpan w:val="4"/>
            <w:shd w:val="clear" w:color="auto" w:fill="auto"/>
          </w:tcPr>
          <w:p w:rsidR="00E10B9D" w:rsidRPr="00E10B9D" w:rsidRDefault="00E10B9D" w:rsidP="00E10B9D">
            <w:pPr>
              <w:numPr>
                <w:ilvl w:val="0"/>
                <w:numId w:val="2"/>
              </w:num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Актуальная конфликтная ситуация</w:t>
            </w:r>
          </w:p>
        </w:tc>
      </w:tr>
      <w:tr w:rsidR="00E10B9D" w:rsidRPr="00E10B9D" w:rsidTr="00CA102B">
        <w:tc>
          <w:tcPr>
            <w:tcW w:w="9322" w:type="dxa"/>
            <w:gridSpan w:val="4"/>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i/>
                <w:sz w:val="24"/>
                <w:szCs w:val="24"/>
                <w:lang w:eastAsia="ru-RU"/>
              </w:rPr>
              <w:t>А – вид конфликта</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1. Конфликт со взрослым человеком (педагогом, родителем)</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2. Конфликт со сверстниками, отвержение группой</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3. Продолжительность конфликта с близкими людьми, друзьями</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4. </w:t>
            </w:r>
            <w:proofErr w:type="spellStart"/>
            <w:r w:rsidRPr="00E10B9D">
              <w:rPr>
                <w:rFonts w:ascii="Times New Roman" w:eastAsia="Times New Roman" w:hAnsi="Times New Roman" w:cs="Times New Roman"/>
                <w:sz w:val="24"/>
                <w:szCs w:val="24"/>
                <w:lang w:eastAsia="ru-RU"/>
              </w:rPr>
              <w:t>Внутриличностный</w:t>
            </w:r>
            <w:proofErr w:type="spellEnd"/>
            <w:r w:rsidRPr="00E10B9D">
              <w:rPr>
                <w:rFonts w:ascii="Times New Roman" w:eastAsia="Times New Roman" w:hAnsi="Times New Roman" w:cs="Times New Roman"/>
                <w:sz w:val="24"/>
                <w:szCs w:val="24"/>
                <w:lang w:eastAsia="ru-RU"/>
              </w:rPr>
              <w:t xml:space="preserve"> конфликт, высокая внутренняя напряженность</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9322" w:type="dxa"/>
            <w:gridSpan w:val="4"/>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i/>
                <w:sz w:val="24"/>
                <w:szCs w:val="24"/>
                <w:lang w:eastAsia="ru-RU"/>
              </w:rPr>
              <w:t>Б – Поведение в конфликтной ситуации</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5. Высказывания с угрозой суицида</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+ 3</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i/>
                <w:sz w:val="24"/>
                <w:szCs w:val="24"/>
                <w:lang w:eastAsia="ru-RU"/>
              </w:rPr>
            </w:pPr>
            <w:r w:rsidRPr="00E10B9D">
              <w:rPr>
                <w:rFonts w:ascii="Times New Roman" w:eastAsia="Times New Roman" w:hAnsi="Times New Roman" w:cs="Times New Roman"/>
                <w:i/>
                <w:sz w:val="24"/>
                <w:szCs w:val="24"/>
                <w:lang w:eastAsia="ru-RU"/>
              </w:rPr>
              <w:t>В – Характер конфликтной ситуации</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6. Подобные конфликты имели место ранее</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7. Конфликт отягощен неприятностями в других сферах жизни (учеба, здоровье и т.д.)</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8. Непредсказуемый исход конфликтной ситуации, ожидание его последствий</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9322" w:type="dxa"/>
            <w:gridSpan w:val="4"/>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i/>
                <w:sz w:val="24"/>
                <w:szCs w:val="24"/>
                <w:lang w:eastAsia="ru-RU"/>
              </w:rPr>
              <w:t>Г – эмоциональная окраска конфликтной ситуации</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9. Чувство обиды, жалости к себе</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10. Чувство усталости, бессилия, апатия</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11. Чувство непреодолимости конфликтной ситуации, безысходности</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9322" w:type="dxa"/>
            <w:gridSpan w:val="4"/>
            <w:shd w:val="clear" w:color="auto" w:fill="auto"/>
          </w:tcPr>
          <w:p w:rsidR="00E10B9D" w:rsidRPr="00E10B9D" w:rsidRDefault="00E10B9D" w:rsidP="00E10B9D">
            <w:pPr>
              <w:numPr>
                <w:ilvl w:val="0"/>
                <w:numId w:val="2"/>
              </w:num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Характеристика личности</w:t>
            </w:r>
          </w:p>
        </w:tc>
      </w:tr>
      <w:tr w:rsidR="00E10B9D" w:rsidRPr="00E10B9D" w:rsidTr="00CA102B">
        <w:tc>
          <w:tcPr>
            <w:tcW w:w="9322" w:type="dxa"/>
            <w:gridSpan w:val="4"/>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i/>
                <w:sz w:val="24"/>
                <w:szCs w:val="24"/>
                <w:lang w:eastAsia="ru-RU"/>
              </w:rPr>
              <w:t>А – волевая сфера личности</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1. Самостоятельность, отсутствие зависимости в принятии решений</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lastRenderedPageBreak/>
              <w:t>2. Решительность</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3. Настойчивость</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4. Сильно выраженное желание достичь своей цели</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9322" w:type="dxa"/>
            <w:gridSpan w:val="4"/>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i/>
                <w:sz w:val="24"/>
                <w:szCs w:val="24"/>
                <w:lang w:eastAsia="ru-RU"/>
              </w:rPr>
              <w:t>Б – эмоциональная сфера личности</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5. Болезненное самолюбие</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6. Доверчивость</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7. Эмоциональная вязкость («</w:t>
            </w:r>
            <w:proofErr w:type="spellStart"/>
            <w:r w:rsidRPr="00E10B9D">
              <w:rPr>
                <w:rFonts w:ascii="Times New Roman" w:eastAsia="Times New Roman" w:hAnsi="Times New Roman" w:cs="Times New Roman"/>
                <w:sz w:val="24"/>
                <w:szCs w:val="24"/>
                <w:lang w:eastAsia="ru-RU"/>
              </w:rPr>
              <w:t>застревание</w:t>
            </w:r>
            <w:proofErr w:type="spellEnd"/>
            <w:r w:rsidRPr="00E10B9D">
              <w:rPr>
                <w:rFonts w:ascii="Times New Roman" w:eastAsia="Times New Roman" w:hAnsi="Times New Roman" w:cs="Times New Roman"/>
                <w:sz w:val="24"/>
                <w:szCs w:val="24"/>
                <w:lang w:eastAsia="ru-RU"/>
              </w:rPr>
              <w:t>» на своих переживаниях, неумение отвлечься)</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8. Эмоциональная неустойчивость</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+ 3</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9. Импульсивность</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10. Эмоциональная зависимость, потребность в близких эмоциональных контактах</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+ 2</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11. Низкая способность к созданию защитных механизмов</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+ 1,5</w:t>
            </w:r>
          </w:p>
        </w:tc>
      </w:tr>
      <w:tr w:rsidR="00E10B9D" w:rsidRPr="00E10B9D" w:rsidTr="00CA102B">
        <w:tc>
          <w:tcPr>
            <w:tcW w:w="5920" w:type="dxa"/>
            <w:shd w:val="clear" w:color="auto" w:fill="auto"/>
          </w:tcPr>
          <w:p w:rsidR="00E10B9D" w:rsidRPr="00E10B9D" w:rsidRDefault="00E10B9D" w:rsidP="00E10B9D">
            <w:pPr>
              <w:spacing w:after="0" w:line="240" w:lineRule="auto"/>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12. Бескомпромиссность</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+ 0,5</w:t>
            </w:r>
          </w:p>
        </w:tc>
        <w:tc>
          <w:tcPr>
            <w:tcW w:w="1134" w:type="dxa"/>
            <w:shd w:val="clear" w:color="auto" w:fill="auto"/>
          </w:tcPr>
          <w:p w:rsidR="00E10B9D" w:rsidRPr="00E10B9D" w:rsidRDefault="00E10B9D" w:rsidP="00E10B9D">
            <w:pPr>
              <w:spacing w:after="0" w:line="240" w:lineRule="auto"/>
              <w:jc w:val="center"/>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+ 1,5</w:t>
            </w:r>
          </w:p>
        </w:tc>
      </w:tr>
    </w:tbl>
    <w:p w:rsidR="00E10B9D" w:rsidRPr="00E10B9D" w:rsidRDefault="00E10B9D" w:rsidP="00E10B9D">
      <w:pPr>
        <w:spacing w:after="0" w:line="240" w:lineRule="auto"/>
        <w:ind w:firstLine="540"/>
        <w:jc w:val="center"/>
        <w:rPr>
          <w:rFonts w:ascii="Times New Roman" w:eastAsia="Times New Roman" w:hAnsi="Times New Roman" w:cs="Times New Roman"/>
          <w:sz w:val="24"/>
          <w:szCs w:val="24"/>
          <w:lang w:eastAsia="ru-RU"/>
        </w:rPr>
      </w:pPr>
    </w:p>
    <w:p w:rsidR="00E10B9D" w:rsidRPr="00E10B9D" w:rsidRDefault="00E10B9D" w:rsidP="00E10B9D">
      <w:pPr>
        <w:spacing w:after="0" w:line="240" w:lineRule="auto"/>
        <w:ind w:firstLine="540"/>
        <w:jc w:val="center"/>
        <w:rPr>
          <w:rFonts w:ascii="Times New Roman" w:eastAsia="Times New Roman" w:hAnsi="Times New Roman" w:cs="Times New Roman"/>
          <w:b/>
          <w:sz w:val="24"/>
          <w:szCs w:val="24"/>
          <w:lang w:eastAsia="ru-RU"/>
        </w:rPr>
      </w:pPr>
    </w:p>
    <w:p w:rsidR="00E10B9D" w:rsidRPr="00E10B9D" w:rsidRDefault="00E10B9D" w:rsidP="00E10B9D">
      <w:pPr>
        <w:spacing w:after="0" w:line="240" w:lineRule="auto"/>
        <w:ind w:firstLine="540"/>
        <w:jc w:val="center"/>
        <w:rPr>
          <w:rFonts w:ascii="Times New Roman" w:eastAsia="Times New Roman" w:hAnsi="Times New Roman" w:cs="Times New Roman"/>
          <w:b/>
          <w:sz w:val="24"/>
          <w:szCs w:val="24"/>
          <w:lang w:eastAsia="ru-RU"/>
        </w:rPr>
      </w:pPr>
    </w:p>
    <w:p w:rsidR="00E10B9D" w:rsidRPr="00E10B9D" w:rsidRDefault="00E10B9D" w:rsidP="00E10B9D">
      <w:pPr>
        <w:spacing w:after="0" w:line="240" w:lineRule="auto"/>
        <w:ind w:firstLine="540"/>
        <w:jc w:val="center"/>
        <w:rPr>
          <w:rFonts w:ascii="Times New Roman" w:eastAsia="Times New Roman" w:hAnsi="Times New Roman" w:cs="Times New Roman"/>
          <w:b/>
          <w:sz w:val="24"/>
          <w:szCs w:val="24"/>
          <w:lang w:eastAsia="ru-RU"/>
        </w:rPr>
      </w:pPr>
    </w:p>
    <w:p w:rsidR="00E10B9D" w:rsidRPr="00E10B9D" w:rsidRDefault="00E10B9D" w:rsidP="00E10B9D">
      <w:pPr>
        <w:spacing w:after="0" w:line="240" w:lineRule="auto"/>
        <w:ind w:firstLine="540"/>
        <w:jc w:val="center"/>
        <w:rPr>
          <w:rFonts w:ascii="Times New Roman" w:eastAsia="Times New Roman" w:hAnsi="Times New Roman" w:cs="Times New Roman"/>
          <w:b/>
          <w:sz w:val="24"/>
          <w:szCs w:val="24"/>
          <w:lang w:eastAsia="ru-RU"/>
        </w:rPr>
      </w:pPr>
    </w:p>
    <w:p w:rsidR="00E10B9D" w:rsidRPr="00E10B9D" w:rsidRDefault="00E10B9D" w:rsidP="00E10B9D">
      <w:pPr>
        <w:spacing w:after="0" w:line="240" w:lineRule="auto"/>
        <w:ind w:firstLine="540"/>
        <w:jc w:val="center"/>
        <w:rPr>
          <w:rFonts w:ascii="Times New Roman" w:eastAsia="Times New Roman" w:hAnsi="Times New Roman" w:cs="Times New Roman"/>
          <w:b/>
          <w:sz w:val="24"/>
          <w:szCs w:val="24"/>
          <w:lang w:eastAsia="ru-RU"/>
        </w:rPr>
      </w:pPr>
      <w:r w:rsidRPr="00E10B9D">
        <w:rPr>
          <w:rFonts w:ascii="Times New Roman" w:eastAsia="Times New Roman" w:hAnsi="Times New Roman" w:cs="Times New Roman"/>
          <w:b/>
          <w:sz w:val="24"/>
          <w:szCs w:val="24"/>
          <w:lang w:eastAsia="ru-RU"/>
        </w:rPr>
        <w:t>Игры на знакомство</w:t>
      </w:r>
    </w:p>
    <w:p w:rsidR="00E10B9D" w:rsidRPr="00E10B9D" w:rsidRDefault="00E10B9D" w:rsidP="00E10B9D">
      <w:pPr>
        <w:spacing w:after="0" w:line="240" w:lineRule="auto"/>
        <w:jc w:val="center"/>
        <w:rPr>
          <w:rFonts w:ascii="Times New Roman" w:eastAsia="Calibri" w:hAnsi="Times New Roman" w:cs="Times New Roman"/>
          <w:sz w:val="24"/>
          <w:szCs w:val="24"/>
          <w:lang w:eastAsia="ru-RU"/>
        </w:rPr>
      </w:pPr>
      <w:r w:rsidRPr="00E10B9D">
        <w:rPr>
          <w:rFonts w:ascii="Times New Roman" w:eastAsia="Times New Roman" w:hAnsi="Times New Roman" w:cs="Times New Roman"/>
          <w:sz w:val="24"/>
          <w:szCs w:val="24"/>
          <w:lang w:eastAsia="ru-RU"/>
        </w:rPr>
        <w:t xml:space="preserve">(Составитель: </w:t>
      </w:r>
      <w:r w:rsidRPr="00E10B9D">
        <w:rPr>
          <w:rFonts w:ascii="Times New Roman" w:eastAsia="Calibri" w:hAnsi="Times New Roman" w:cs="Times New Roman"/>
          <w:sz w:val="24"/>
          <w:szCs w:val="24"/>
          <w:lang w:eastAsia="ru-RU"/>
        </w:rPr>
        <w:t>С</w:t>
      </w:r>
      <w:r w:rsidRPr="00E10B9D">
        <w:rPr>
          <w:rFonts w:ascii="Times New Roman" w:eastAsia="Times New Roman" w:hAnsi="Times New Roman" w:cs="Times New Roman"/>
          <w:sz w:val="24"/>
          <w:szCs w:val="24"/>
          <w:lang w:eastAsia="ru-RU"/>
        </w:rPr>
        <w:t>.</w:t>
      </w:r>
      <w:r w:rsidRPr="00E10B9D">
        <w:rPr>
          <w:rFonts w:ascii="Times New Roman" w:eastAsia="Calibri" w:hAnsi="Times New Roman" w:cs="Times New Roman"/>
          <w:sz w:val="24"/>
          <w:szCs w:val="24"/>
          <w:lang w:eastAsia="ru-RU"/>
        </w:rPr>
        <w:t xml:space="preserve"> </w:t>
      </w:r>
      <w:proofErr w:type="spellStart"/>
      <w:r w:rsidRPr="00E10B9D">
        <w:rPr>
          <w:rFonts w:ascii="Times New Roman" w:eastAsia="Calibri" w:hAnsi="Times New Roman" w:cs="Times New Roman"/>
          <w:sz w:val="24"/>
          <w:szCs w:val="24"/>
          <w:lang w:eastAsia="ru-RU"/>
        </w:rPr>
        <w:t>Дьячкова</w:t>
      </w:r>
      <w:proofErr w:type="spellEnd"/>
      <w:r w:rsidRPr="00E10B9D">
        <w:rPr>
          <w:rFonts w:ascii="Times New Roman" w:eastAsia="Calibri" w:hAnsi="Times New Roman" w:cs="Times New Roman"/>
          <w:sz w:val="24"/>
          <w:szCs w:val="24"/>
          <w:lang w:eastAsia="ru-RU"/>
        </w:rPr>
        <w:t xml:space="preserve">, Молодежный центр прав человека </w:t>
      </w:r>
    </w:p>
    <w:p w:rsidR="00E10B9D" w:rsidRPr="00E10B9D" w:rsidRDefault="00E10B9D" w:rsidP="00E10B9D">
      <w:pPr>
        <w:spacing w:after="0" w:line="240" w:lineRule="auto"/>
        <w:jc w:val="center"/>
        <w:rPr>
          <w:rFonts w:ascii="Times New Roman" w:eastAsia="Calibri" w:hAnsi="Times New Roman" w:cs="Times New Roman"/>
          <w:sz w:val="24"/>
          <w:szCs w:val="24"/>
          <w:lang w:eastAsia="ru-RU"/>
        </w:rPr>
      </w:pPr>
      <w:proofErr w:type="gramStart"/>
      <w:r w:rsidRPr="00E10B9D">
        <w:rPr>
          <w:rFonts w:ascii="Times New Roman" w:eastAsia="Calibri" w:hAnsi="Times New Roman" w:cs="Times New Roman"/>
          <w:sz w:val="24"/>
          <w:szCs w:val="24"/>
          <w:lang w:eastAsia="ru-RU"/>
        </w:rPr>
        <w:t>и</w:t>
      </w:r>
      <w:proofErr w:type="gramEnd"/>
      <w:r w:rsidRPr="00E10B9D">
        <w:rPr>
          <w:rFonts w:ascii="Times New Roman" w:eastAsia="Calibri" w:hAnsi="Times New Roman" w:cs="Times New Roman"/>
          <w:sz w:val="24"/>
          <w:szCs w:val="24"/>
          <w:lang w:eastAsia="ru-RU"/>
        </w:rPr>
        <w:t xml:space="preserve"> правовой культуры, </w:t>
      </w:r>
      <w:proofErr w:type="spellStart"/>
      <w:r w:rsidRPr="00E10B9D">
        <w:rPr>
          <w:rFonts w:ascii="Times New Roman" w:eastAsia="Calibri" w:hAnsi="Times New Roman" w:cs="Times New Roman"/>
          <w:sz w:val="24"/>
          <w:szCs w:val="24"/>
          <w:lang w:eastAsia="ru-RU"/>
        </w:rPr>
        <w:t>г.Москва</w:t>
      </w:r>
      <w:proofErr w:type="spellEnd"/>
      <w:r w:rsidRPr="00E10B9D">
        <w:rPr>
          <w:rFonts w:ascii="Times New Roman" w:eastAsia="Times New Roman" w:hAnsi="Times New Roman" w:cs="Times New Roman"/>
          <w:sz w:val="24"/>
          <w:szCs w:val="24"/>
          <w:lang w:eastAsia="ru-RU"/>
        </w:rPr>
        <w:t>)</w:t>
      </w:r>
    </w:p>
    <w:p w:rsidR="00E10B9D" w:rsidRPr="00E10B9D" w:rsidRDefault="00E10B9D" w:rsidP="00E10B9D">
      <w:pPr>
        <w:spacing w:after="0" w:line="240" w:lineRule="auto"/>
        <w:ind w:firstLine="540"/>
        <w:jc w:val="center"/>
        <w:rPr>
          <w:rFonts w:ascii="Times New Roman" w:eastAsia="Times New Roman" w:hAnsi="Times New Roman" w:cs="Times New Roman"/>
          <w:b/>
          <w:sz w:val="24"/>
          <w:szCs w:val="24"/>
          <w:lang w:eastAsia="ru-RU"/>
        </w:rPr>
      </w:pP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b/>
          <w:i/>
          <w:sz w:val="24"/>
          <w:szCs w:val="24"/>
          <w:lang w:eastAsia="ru-RU"/>
        </w:rPr>
        <w:t>Задачи:</w:t>
      </w:r>
      <w:r w:rsidRPr="00E10B9D">
        <w:rPr>
          <w:rFonts w:ascii="Times New Roman" w:eastAsia="Times New Roman" w:hAnsi="Times New Roman" w:cs="Times New Roman"/>
          <w:sz w:val="24"/>
          <w:szCs w:val="24"/>
          <w:lang w:eastAsia="ru-RU"/>
        </w:rPr>
        <w:t xml:space="preserve"> преодоление барьеров, снятие напряжения в общении, установление эмоциональных контактов между детьми, возникновение чувства «нам хорошо вместе».</w:t>
      </w:r>
    </w:p>
    <w:p w:rsidR="00E10B9D" w:rsidRPr="00E10B9D" w:rsidRDefault="00E10B9D" w:rsidP="00E10B9D">
      <w:pPr>
        <w:spacing w:after="0" w:line="240" w:lineRule="auto"/>
        <w:ind w:firstLine="567"/>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В практической работе педагога нет необходимости использовать сразу все игры, можно выбрать одну-две из них.</w:t>
      </w:r>
    </w:p>
    <w:p w:rsidR="00E10B9D" w:rsidRPr="00E10B9D" w:rsidRDefault="00E10B9D" w:rsidP="00E10B9D">
      <w:pPr>
        <w:spacing w:after="0" w:line="240" w:lineRule="auto"/>
        <w:ind w:firstLine="900"/>
        <w:jc w:val="both"/>
        <w:rPr>
          <w:rFonts w:ascii="Times New Roman" w:eastAsia="Times New Roman" w:hAnsi="Times New Roman" w:cs="Times New Roman"/>
          <w:sz w:val="24"/>
          <w:szCs w:val="24"/>
          <w:lang w:eastAsia="ru-RU"/>
        </w:rPr>
      </w:pPr>
    </w:p>
    <w:p w:rsidR="00E10B9D" w:rsidRPr="00E10B9D" w:rsidRDefault="00E10B9D" w:rsidP="00E10B9D">
      <w:pPr>
        <w:spacing w:after="0" w:line="240" w:lineRule="auto"/>
        <w:ind w:firstLine="540"/>
        <w:jc w:val="both"/>
        <w:rPr>
          <w:rFonts w:ascii="Times New Roman" w:eastAsia="Times New Roman" w:hAnsi="Times New Roman" w:cs="Times New Roman"/>
          <w:i/>
          <w:color w:val="000000"/>
          <w:spacing w:val="3"/>
          <w:sz w:val="24"/>
          <w:szCs w:val="24"/>
          <w:lang w:eastAsia="ru-RU"/>
        </w:rPr>
      </w:pPr>
      <w:r w:rsidRPr="00E10B9D">
        <w:rPr>
          <w:rFonts w:ascii="Times New Roman" w:eastAsia="Times New Roman" w:hAnsi="Times New Roman" w:cs="Times New Roman"/>
          <w:b/>
          <w:sz w:val="24"/>
          <w:szCs w:val="24"/>
          <w:lang w:eastAsia="ru-RU"/>
        </w:rPr>
        <w:t>«Снежный ком»</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color w:val="000000"/>
          <w:spacing w:val="3"/>
          <w:sz w:val="24"/>
          <w:szCs w:val="24"/>
          <w:lang w:eastAsia="ru-RU"/>
        </w:rPr>
      </w:pPr>
      <w:r w:rsidRPr="00E10B9D">
        <w:rPr>
          <w:rFonts w:ascii="Times New Roman" w:eastAsia="Times New Roman" w:hAnsi="Times New Roman" w:cs="Times New Roman"/>
          <w:color w:val="000000"/>
          <w:spacing w:val="3"/>
          <w:sz w:val="24"/>
          <w:szCs w:val="24"/>
          <w:lang w:eastAsia="ru-RU"/>
        </w:rPr>
        <w:t>Ведущий называет свое имя. Следующий участник (по часовой стрелке) по</w:t>
      </w:r>
      <w:r w:rsidRPr="00E10B9D">
        <w:rPr>
          <w:rFonts w:ascii="Times New Roman" w:eastAsia="Times New Roman" w:hAnsi="Times New Roman" w:cs="Times New Roman"/>
          <w:color w:val="000000"/>
          <w:spacing w:val="2"/>
          <w:sz w:val="24"/>
          <w:szCs w:val="24"/>
          <w:lang w:eastAsia="ru-RU"/>
        </w:rPr>
        <w:t xml:space="preserve">вторяет имя ведущего и добавляет к нему свое, третий - имена двух предыдущих участников и свое и так далее. «Снежный ком» катится, обрастая все новыми именами. Последний должен назвать имена всех присутствующих и свое собственное. </w:t>
      </w:r>
      <w:r w:rsidRPr="00E10B9D">
        <w:rPr>
          <w:rFonts w:ascii="Times New Roman" w:eastAsia="Times New Roman" w:hAnsi="Times New Roman" w:cs="Times New Roman"/>
          <w:color w:val="000000"/>
          <w:spacing w:val="4"/>
          <w:sz w:val="24"/>
          <w:szCs w:val="24"/>
          <w:lang w:eastAsia="ru-RU"/>
        </w:rPr>
        <w:t xml:space="preserve">Согласитесь, что это трудно сделать, если в группе более 20 человек. Поэтому </w:t>
      </w:r>
      <w:r w:rsidRPr="00E10B9D">
        <w:rPr>
          <w:rFonts w:ascii="Times New Roman" w:eastAsia="Times New Roman" w:hAnsi="Times New Roman" w:cs="Times New Roman"/>
          <w:color w:val="000000"/>
          <w:spacing w:val="3"/>
          <w:sz w:val="24"/>
          <w:szCs w:val="24"/>
          <w:lang w:eastAsia="ru-RU"/>
        </w:rPr>
        <w:t xml:space="preserve">большую группу можно разделить на две части и начинать счет снова с середины. </w:t>
      </w:r>
      <w:r w:rsidRPr="00E10B9D">
        <w:rPr>
          <w:rFonts w:ascii="Times New Roman" w:eastAsia="Times New Roman" w:hAnsi="Times New Roman" w:cs="Times New Roman"/>
          <w:color w:val="000000"/>
          <w:spacing w:val="4"/>
          <w:sz w:val="24"/>
          <w:szCs w:val="24"/>
          <w:lang w:eastAsia="ru-RU"/>
        </w:rPr>
        <w:t xml:space="preserve">Можно пустить «снежный ком» вторично, называя при этом не только имя, но и </w:t>
      </w:r>
      <w:r w:rsidRPr="00E10B9D">
        <w:rPr>
          <w:rFonts w:ascii="Times New Roman" w:eastAsia="Times New Roman" w:hAnsi="Times New Roman" w:cs="Times New Roman"/>
          <w:color w:val="000000"/>
          <w:spacing w:val="2"/>
          <w:sz w:val="24"/>
          <w:szCs w:val="24"/>
          <w:lang w:eastAsia="ru-RU"/>
        </w:rPr>
        <w:t xml:space="preserve">свое увлечение, например, или знак Зодиака. В этом случае в игре с удовольствием </w:t>
      </w:r>
      <w:r w:rsidRPr="00E10B9D">
        <w:rPr>
          <w:rFonts w:ascii="Times New Roman" w:eastAsia="Times New Roman" w:hAnsi="Times New Roman" w:cs="Times New Roman"/>
          <w:color w:val="000000"/>
          <w:spacing w:val="3"/>
          <w:sz w:val="24"/>
          <w:szCs w:val="24"/>
          <w:lang w:eastAsia="ru-RU"/>
        </w:rPr>
        <w:t>участвуют дети, которые уже знакомы друг с другом.</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b/>
          <w:sz w:val="24"/>
          <w:szCs w:val="24"/>
          <w:lang w:eastAsia="ru-RU"/>
        </w:rPr>
      </w:pPr>
      <w:r w:rsidRPr="00E10B9D">
        <w:rPr>
          <w:rFonts w:ascii="Times New Roman" w:eastAsia="Times New Roman" w:hAnsi="Times New Roman" w:cs="Times New Roman"/>
          <w:b/>
          <w:iCs/>
          <w:color w:val="000000"/>
          <w:spacing w:val="-4"/>
          <w:sz w:val="24"/>
          <w:szCs w:val="24"/>
          <w:lang w:eastAsia="ru-RU"/>
        </w:rPr>
        <w:t>«Знакомство»</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color w:val="000000"/>
          <w:spacing w:val="3"/>
          <w:sz w:val="24"/>
          <w:szCs w:val="24"/>
          <w:lang w:eastAsia="ru-RU"/>
        </w:rPr>
        <w:t>Все дети становятся в круг парами, образуя внутренний и внешний круг.</w:t>
      </w:r>
      <w:r w:rsidRPr="00E10B9D">
        <w:rPr>
          <w:rFonts w:ascii="Times New Roman" w:eastAsia="Times New Roman" w:hAnsi="Times New Roman" w:cs="Times New Roman"/>
          <w:sz w:val="24"/>
          <w:szCs w:val="24"/>
          <w:lang w:eastAsia="ru-RU"/>
        </w:rPr>
        <w:t xml:space="preserve"> </w:t>
      </w:r>
      <w:r w:rsidRPr="00E10B9D">
        <w:rPr>
          <w:rFonts w:ascii="Times New Roman" w:eastAsia="Times New Roman" w:hAnsi="Times New Roman" w:cs="Times New Roman"/>
          <w:color w:val="000000"/>
          <w:spacing w:val="2"/>
          <w:sz w:val="24"/>
          <w:szCs w:val="24"/>
          <w:lang w:eastAsia="ru-RU"/>
        </w:rPr>
        <w:t xml:space="preserve">Затем поворачиваются лицом друг к другу, подают правую руку и знакомятся. После знакомства дети поворачиваются друг к другу левым плечом и под </w:t>
      </w:r>
      <w:r w:rsidRPr="00E10B9D">
        <w:rPr>
          <w:rFonts w:ascii="Times New Roman" w:eastAsia="Times New Roman" w:hAnsi="Times New Roman" w:cs="Times New Roman"/>
          <w:bCs/>
          <w:color w:val="000000"/>
          <w:spacing w:val="2"/>
          <w:sz w:val="24"/>
          <w:szCs w:val="24"/>
          <w:lang w:eastAsia="ru-RU"/>
        </w:rPr>
        <w:t xml:space="preserve">музыку </w:t>
      </w:r>
      <w:r w:rsidRPr="00E10B9D">
        <w:rPr>
          <w:rFonts w:ascii="Times New Roman" w:eastAsia="Times New Roman" w:hAnsi="Times New Roman" w:cs="Times New Roman"/>
          <w:color w:val="000000"/>
          <w:spacing w:val="3"/>
          <w:sz w:val="24"/>
          <w:szCs w:val="24"/>
          <w:lang w:eastAsia="ru-RU"/>
        </w:rPr>
        <w:t>бегут каждый круг в свою сторону.</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E10B9D">
        <w:rPr>
          <w:rFonts w:ascii="Times New Roman" w:eastAsia="Times New Roman" w:hAnsi="Times New Roman" w:cs="Times New Roman"/>
          <w:i/>
          <w:color w:val="000000"/>
          <w:spacing w:val="-1"/>
          <w:sz w:val="24"/>
          <w:szCs w:val="24"/>
          <w:lang w:eastAsia="ru-RU"/>
        </w:rPr>
        <w:t>Музыка останавливается, и каждый знакомится с тем, напротив кого он оказался.</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color w:val="000000"/>
          <w:spacing w:val="2"/>
          <w:sz w:val="24"/>
          <w:szCs w:val="24"/>
          <w:lang w:eastAsia="ru-RU"/>
        </w:rPr>
      </w:pPr>
      <w:r w:rsidRPr="00E10B9D">
        <w:rPr>
          <w:rFonts w:ascii="Times New Roman" w:eastAsia="Times New Roman" w:hAnsi="Times New Roman" w:cs="Times New Roman"/>
          <w:color w:val="000000"/>
          <w:spacing w:val="2"/>
          <w:sz w:val="24"/>
          <w:szCs w:val="24"/>
          <w:lang w:eastAsia="ru-RU"/>
        </w:rPr>
        <w:t>Снова все под музыку бегут в свои стороны. Но каждый раз, встречаясь с тем, кем</w:t>
      </w:r>
      <w:r w:rsidRPr="00E10B9D">
        <w:rPr>
          <w:rFonts w:ascii="Times New Roman" w:eastAsia="Times New Roman" w:hAnsi="Times New Roman" w:cs="Times New Roman"/>
          <w:b/>
          <w:bCs/>
          <w:color w:val="000000"/>
          <w:spacing w:val="3"/>
          <w:sz w:val="24"/>
          <w:szCs w:val="24"/>
          <w:lang w:eastAsia="ru-RU"/>
        </w:rPr>
        <w:t xml:space="preserve"> </w:t>
      </w:r>
      <w:r w:rsidRPr="00E10B9D">
        <w:rPr>
          <w:rFonts w:ascii="Times New Roman" w:eastAsia="Times New Roman" w:hAnsi="Times New Roman" w:cs="Times New Roman"/>
          <w:color w:val="000000"/>
          <w:spacing w:val="3"/>
          <w:sz w:val="24"/>
          <w:szCs w:val="24"/>
          <w:lang w:eastAsia="ru-RU"/>
        </w:rPr>
        <w:t>познакомились, приветствуют их, высоко подняв правую руку. Игра продолжается до 5-6 раз. Можно использовать эту игру для продолже</w:t>
      </w:r>
      <w:r w:rsidRPr="00E10B9D">
        <w:rPr>
          <w:rFonts w:ascii="Times New Roman" w:eastAsia="Times New Roman" w:hAnsi="Times New Roman" w:cs="Times New Roman"/>
          <w:color w:val="000000"/>
          <w:spacing w:val="2"/>
          <w:sz w:val="24"/>
          <w:szCs w:val="24"/>
          <w:lang w:eastAsia="ru-RU"/>
        </w:rPr>
        <w:t>ния знакомства и проверки того, как дети запомнили имена друг друга. В данном случае, повернувшись лицом к лицу после остановки кругов, каждый называет имя того, кто оказался перед ним.</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b/>
          <w:i/>
          <w:iCs/>
          <w:color w:val="000000"/>
          <w:spacing w:val="5"/>
          <w:sz w:val="24"/>
          <w:szCs w:val="24"/>
          <w:lang w:eastAsia="ru-RU"/>
        </w:rPr>
      </w:pPr>
      <w:r w:rsidRPr="00E10B9D">
        <w:rPr>
          <w:rFonts w:ascii="Times New Roman" w:eastAsia="Times New Roman" w:hAnsi="Times New Roman" w:cs="Times New Roman"/>
          <w:b/>
          <w:i/>
          <w:iCs/>
          <w:color w:val="000000"/>
          <w:spacing w:val="5"/>
          <w:sz w:val="24"/>
          <w:szCs w:val="24"/>
          <w:lang w:eastAsia="ru-RU"/>
        </w:rPr>
        <w:t>«</w:t>
      </w:r>
      <w:r w:rsidRPr="00E10B9D">
        <w:rPr>
          <w:rFonts w:ascii="Times New Roman" w:eastAsia="Times New Roman" w:hAnsi="Times New Roman" w:cs="Times New Roman"/>
          <w:b/>
          <w:iCs/>
          <w:color w:val="000000"/>
          <w:spacing w:val="5"/>
          <w:sz w:val="24"/>
          <w:szCs w:val="24"/>
          <w:lang w:eastAsia="ru-RU"/>
        </w:rPr>
        <w:t>Знакомство на время»</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b/>
          <w:iCs/>
          <w:color w:val="000000"/>
          <w:spacing w:val="4"/>
          <w:sz w:val="24"/>
          <w:szCs w:val="24"/>
          <w:lang w:eastAsia="ru-RU"/>
        </w:rPr>
      </w:pPr>
      <w:r w:rsidRPr="00E10B9D">
        <w:rPr>
          <w:rFonts w:ascii="Times New Roman" w:eastAsia="Times New Roman" w:hAnsi="Times New Roman" w:cs="Times New Roman"/>
          <w:color w:val="000000"/>
          <w:spacing w:val="2"/>
          <w:sz w:val="24"/>
          <w:szCs w:val="24"/>
          <w:lang w:eastAsia="ru-RU"/>
        </w:rPr>
        <w:lastRenderedPageBreak/>
        <w:t xml:space="preserve">Детям дается задание: за определенное время познакомиться (узнать имена, пожав при этом руку) как можно с большим количеством участников тренинга. По </w:t>
      </w:r>
      <w:r w:rsidRPr="00E10B9D">
        <w:rPr>
          <w:rFonts w:ascii="Times New Roman" w:eastAsia="Times New Roman" w:hAnsi="Times New Roman" w:cs="Times New Roman"/>
          <w:color w:val="000000"/>
          <w:spacing w:val="4"/>
          <w:sz w:val="24"/>
          <w:szCs w:val="24"/>
          <w:lang w:eastAsia="ru-RU"/>
        </w:rPr>
        <w:t xml:space="preserve">сигналу ведущего «СТОП» все прекращают знакомство и возвращаются на свои </w:t>
      </w:r>
      <w:r w:rsidRPr="00E10B9D">
        <w:rPr>
          <w:rFonts w:ascii="Times New Roman" w:eastAsia="Times New Roman" w:hAnsi="Times New Roman" w:cs="Times New Roman"/>
          <w:color w:val="000000"/>
          <w:spacing w:val="2"/>
          <w:sz w:val="24"/>
          <w:szCs w:val="24"/>
          <w:lang w:eastAsia="ru-RU"/>
        </w:rPr>
        <w:t>места. Затем каждый по порядку должен назвать количество вновь приобретенных знакомых и их имена.</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b/>
          <w:sz w:val="24"/>
          <w:szCs w:val="24"/>
          <w:lang w:eastAsia="ru-RU"/>
        </w:rPr>
      </w:pPr>
      <w:r w:rsidRPr="00E10B9D">
        <w:rPr>
          <w:rFonts w:ascii="Times New Roman" w:eastAsia="Times New Roman" w:hAnsi="Times New Roman" w:cs="Times New Roman"/>
          <w:b/>
          <w:iCs/>
          <w:color w:val="000000"/>
          <w:spacing w:val="4"/>
          <w:sz w:val="24"/>
          <w:szCs w:val="24"/>
          <w:lang w:eastAsia="ru-RU"/>
        </w:rPr>
        <w:t>«Постройтесь в линию»</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color w:val="000000"/>
          <w:spacing w:val="2"/>
          <w:sz w:val="24"/>
          <w:szCs w:val="24"/>
          <w:lang w:eastAsia="ru-RU"/>
        </w:rPr>
      </w:pPr>
      <w:r w:rsidRPr="00E10B9D">
        <w:rPr>
          <w:rFonts w:ascii="Times New Roman" w:eastAsia="Times New Roman" w:hAnsi="Times New Roman" w:cs="Times New Roman"/>
          <w:color w:val="000000"/>
          <w:spacing w:val="2"/>
          <w:sz w:val="24"/>
          <w:szCs w:val="24"/>
          <w:lang w:eastAsia="ru-RU"/>
        </w:rPr>
        <w:t>Итак, люди познакомились. А теперь можно проверить, хорошо ли они запомнили имена, присмотрелись друг к другу. Для этого разделим весь класс на две команды, выстроим их в две шеренги напротив друг друга. Ведущий дает команду - как можно быстрее построиться:</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roofErr w:type="gramStart"/>
      <w:r w:rsidRPr="00E10B9D">
        <w:rPr>
          <w:rFonts w:ascii="Times New Roman" w:eastAsia="Times New Roman" w:hAnsi="Times New Roman" w:cs="Times New Roman"/>
          <w:color w:val="000000"/>
          <w:spacing w:val="4"/>
          <w:sz w:val="24"/>
          <w:szCs w:val="24"/>
          <w:lang w:eastAsia="ru-RU"/>
        </w:rPr>
        <w:t>в</w:t>
      </w:r>
      <w:proofErr w:type="gramEnd"/>
      <w:r w:rsidRPr="00E10B9D">
        <w:rPr>
          <w:rFonts w:ascii="Times New Roman" w:eastAsia="Times New Roman" w:hAnsi="Times New Roman" w:cs="Times New Roman"/>
          <w:color w:val="000000"/>
          <w:spacing w:val="4"/>
          <w:sz w:val="24"/>
          <w:szCs w:val="24"/>
          <w:lang w:eastAsia="ru-RU"/>
        </w:rPr>
        <w:t xml:space="preserve"> алфавитном порядке по первой букве имени;</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roofErr w:type="gramStart"/>
      <w:r w:rsidRPr="00E10B9D">
        <w:rPr>
          <w:rFonts w:ascii="Times New Roman" w:eastAsia="Times New Roman" w:hAnsi="Times New Roman" w:cs="Times New Roman"/>
          <w:color w:val="000000"/>
          <w:spacing w:val="-2"/>
          <w:sz w:val="24"/>
          <w:szCs w:val="24"/>
          <w:lang w:eastAsia="ru-RU"/>
        </w:rPr>
        <w:t>по</w:t>
      </w:r>
      <w:proofErr w:type="gramEnd"/>
      <w:r w:rsidRPr="00E10B9D">
        <w:rPr>
          <w:rFonts w:ascii="Times New Roman" w:eastAsia="Times New Roman" w:hAnsi="Times New Roman" w:cs="Times New Roman"/>
          <w:color w:val="000000"/>
          <w:spacing w:val="-2"/>
          <w:sz w:val="24"/>
          <w:szCs w:val="24"/>
          <w:lang w:eastAsia="ru-RU"/>
        </w:rPr>
        <w:t xml:space="preserve"> росту;</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roofErr w:type="gramStart"/>
      <w:r w:rsidRPr="00E10B9D">
        <w:rPr>
          <w:rFonts w:ascii="Times New Roman" w:eastAsia="Times New Roman" w:hAnsi="Times New Roman" w:cs="Times New Roman"/>
          <w:color w:val="000000"/>
          <w:spacing w:val="-2"/>
          <w:sz w:val="24"/>
          <w:szCs w:val="24"/>
          <w:lang w:eastAsia="ru-RU"/>
        </w:rPr>
        <w:t>по</w:t>
      </w:r>
      <w:proofErr w:type="gramEnd"/>
      <w:r w:rsidRPr="00E10B9D">
        <w:rPr>
          <w:rFonts w:ascii="Times New Roman" w:eastAsia="Times New Roman" w:hAnsi="Times New Roman" w:cs="Times New Roman"/>
          <w:color w:val="000000"/>
          <w:spacing w:val="-2"/>
          <w:sz w:val="24"/>
          <w:szCs w:val="24"/>
          <w:lang w:eastAsia="ru-RU"/>
        </w:rPr>
        <w:t xml:space="preserve"> размеру обуви;</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roofErr w:type="gramStart"/>
      <w:r w:rsidRPr="00E10B9D">
        <w:rPr>
          <w:rFonts w:ascii="Times New Roman" w:eastAsia="Times New Roman" w:hAnsi="Times New Roman" w:cs="Times New Roman"/>
          <w:color w:val="000000"/>
          <w:spacing w:val="3"/>
          <w:sz w:val="24"/>
          <w:szCs w:val="24"/>
          <w:lang w:eastAsia="ru-RU"/>
        </w:rPr>
        <w:t>по</w:t>
      </w:r>
      <w:proofErr w:type="gramEnd"/>
      <w:r w:rsidRPr="00E10B9D">
        <w:rPr>
          <w:rFonts w:ascii="Times New Roman" w:eastAsia="Times New Roman" w:hAnsi="Times New Roman" w:cs="Times New Roman"/>
          <w:color w:val="000000"/>
          <w:spacing w:val="3"/>
          <w:sz w:val="24"/>
          <w:szCs w:val="24"/>
          <w:lang w:eastAsia="ru-RU"/>
        </w:rPr>
        <w:t xml:space="preserve"> цвету волос: от самых темных до самых светлых;</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roofErr w:type="gramStart"/>
      <w:r w:rsidRPr="00E10B9D">
        <w:rPr>
          <w:rFonts w:ascii="Times New Roman" w:eastAsia="Times New Roman" w:hAnsi="Times New Roman" w:cs="Times New Roman"/>
          <w:color w:val="000000"/>
          <w:spacing w:val="3"/>
          <w:sz w:val="24"/>
          <w:szCs w:val="24"/>
          <w:lang w:eastAsia="ru-RU"/>
        </w:rPr>
        <w:t>по</w:t>
      </w:r>
      <w:proofErr w:type="gramEnd"/>
      <w:r w:rsidRPr="00E10B9D">
        <w:rPr>
          <w:rFonts w:ascii="Times New Roman" w:eastAsia="Times New Roman" w:hAnsi="Times New Roman" w:cs="Times New Roman"/>
          <w:color w:val="000000"/>
          <w:spacing w:val="3"/>
          <w:sz w:val="24"/>
          <w:szCs w:val="24"/>
          <w:lang w:eastAsia="ru-RU"/>
        </w:rPr>
        <w:t xml:space="preserve"> длине большого пальца;</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roofErr w:type="gramStart"/>
      <w:r w:rsidRPr="00E10B9D">
        <w:rPr>
          <w:rFonts w:ascii="Times New Roman" w:eastAsia="Times New Roman" w:hAnsi="Times New Roman" w:cs="Times New Roman"/>
          <w:color w:val="000000"/>
          <w:spacing w:val="6"/>
          <w:sz w:val="24"/>
          <w:szCs w:val="24"/>
          <w:lang w:eastAsia="ru-RU"/>
        </w:rPr>
        <w:t>по</w:t>
      </w:r>
      <w:proofErr w:type="gramEnd"/>
      <w:r w:rsidRPr="00E10B9D">
        <w:rPr>
          <w:rFonts w:ascii="Times New Roman" w:eastAsia="Times New Roman" w:hAnsi="Times New Roman" w:cs="Times New Roman"/>
          <w:color w:val="000000"/>
          <w:spacing w:val="6"/>
          <w:sz w:val="24"/>
          <w:szCs w:val="24"/>
          <w:lang w:eastAsia="ru-RU"/>
        </w:rPr>
        <w:t xml:space="preserve"> жесткости волос: от самых мягких до самых жестких </w:t>
      </w:r>
    </w:p>
    <w:p w:rsidR="00E10B9D" w:rsidRPr="00E10B9D" w:rsidRDefault="00E10B9D" w:rsidP="00E10B9D">
      <w:pPr>
        <w:shd w:val="clear" w:color="auto" w:fill="FFFFFF"/>
        <w:spacing w:after="0" w:line="240" w:lineRule="auto"/>
        <w:ind w:firstLine="90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color w:val="000000"/>
          <w:spacing w:val="6"/>
          <w:sz w:val="24"/>
          <w:szCs w:val="24"/>
          <w:lang w:eastAsia="ru-RU"/>
        </w:rPr>
        <w:t xml:space="preserve">    (</w:t>
      </w:r>
      <w:proofErr w:type="gramStart"/>
      <w:r w:rsidRPr="00E10B9D">
        <w:rPr>
          <w:rFonts w:ascii="Times New Roman" w:eastAsia="Times New Roman" w:hAnsi="Times New Roman" w:cs="Times New Roman"/>
          <w:color w:val="000000"/>
          <w:spacing w:val="6"/>
          <w:sz w:val="24"/>
          <w:szCs w:val="24"/>
          <w:lang w:eastAsia="ru-RU"/>
        </w:rPr>
        <w:t>возможность</w:t>
      </w:r>
      <w:proofErr w:type="gramEnd"/>
      <w:r w:rsidRPr="00E10B9D">
        <w:rPr>
          <w:rFonts w:ascii="Times New Roman" w:eastAsia="Times New Roman" w:hAnsi="Times New Roman" w:cs="Times New Roman"/>
          <w:sz w:val="24"/>
          <w:szCs w:val="24"/>
          <w:lang w:eastAsia="ru-RU"/>
        </w:rPr>
        <w:t xml:space="preserve"> </w:t>
      </w:r>
      <w:r w:rsidRPr="00E10B9D">
        <w:rPr>
          <w:rFonts w:ascii="Times New Roman" w:eastAsia="Times New Roman" w:hAnsi="Times New Roman" w:cs="Times New Roman"/>
          <w:color w:val="000000"/>
          <w:spacing w:val="3"/>
          <w:sz w:val="24"/>
          <w:szCs w:val="24"/>
          <w:lang w:eastAsia="ru-RU"/>
        </w:rPr>
        <w:t>прикоснуться друг к другу сближает детей);</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i/>
          <w:iCs/>
          <w:color w:val="000000"/>
          <w:spacing w:val="1"/>
          <w:sz w:val="24"/>
          <w:szCs w:val="24"/>
          <w:lang w:eastAsia="ru-RU"/>
        </w:rPr>
      </w:pPr>
      <w:proofErr w:type="gramStart"/>
      <w:r w:rsidRPr="00E10B9D">
        <w:rPr>
          <w:rFonts w:ascii="Times New Roman" w:eastAsia="Times New Roman" w:hAnsi="Times New Roman" w:cs="Times New Roman"/>
          <w:color w:val="000000"/>
          <w:spacing w:val="2"/>
          <w:sz w:val="24"/>
          <w:szCs w:val="24"/>
          <w:lang w:eastAsia="ru-RU"/>
        </w:rPr>
        <w:t>по</w:t>
      </w:r>
      <w:proofErr w:type="gramEnd"/>
      <w:r w:rsidRPr="00E10B9D">
        <w:rPr>
          <w:rFonts w:ascii="Times New Roman" w:eastAsia="Times New Roman" w:hAnsi="Times New Roman" w:cs="Times New Roman"/>
          <w:color w:val="000000"/>
          <w:spacing w:val="2"/>
          <w:sz w:val="24"/>
          <w:szCs w:val="24"/>
          <w:lang w:eastAsia="ru-RU"/>
        </w:rPr>
        <w:t xml:space="preserve"> длине волос (например, от самых длинных до самых коротких);</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i/>
          <w:iCs/>
          <w:color w:val="000000"/>
          <w:spacing w:val="1"/>
          <w:sz w:val="24"/>
          <w:szCs w:val="24"/>
          <w:lang w:eastAsia="ru-RU"/>
        </w:rPr>
      </w:pPr>
      <w:proofErr w:type="gramStart"/>
      <w:r w:rsidRPr="00E10B9D">
        <w:rPr>
          <w:rFonts w:ascii="Times New Roman" w:eastAsia="Times New Roman" w:hAnsi="Times New Roman" w:cs="Times New Roman"/>
          <w:color w:val="000000"/>
          <w:spacing w:val="2"/>
          <w:sz w:val="24"/>
          <w:szCs w:val="24"/>
          <w:lang w:eastAsia="ru-RU"/>
        </w:rPr>
        <w:t>по</w:t>
      </w:r>
      <w:proofErr w:type="gramEnd"/>
      <w:r w:rsidRPr="00E10B9D">
        <w:rPr>
          <w:rFonts w:ascii="Times New Roman" w:eastAsia="Times New Roman" w:hAnsi="Times New Roman" w:cs="Times New Roman"/>
          <w:color w:val="000000"/>
          <w:spacing w:val="2"/>
          <w:sz w:val="24"/>
          <w:szCs w:val="24"/>
          <w:lang w:eastAsia="ru-RU"/>
        </w:rPr>
        <w:t xml:space="preserve"> теплоте рук (предложить согреть самые холодные руки); </w:t>
      </w:r>
      <w:r w:rsidRPr="00E10B9D">
        <w:rPr>
          <w:rFonts w:ascii="Times New Roman" w:eastAsia="Times New Roman" w:hAnsi="Times New Roman" w:cs="Times New Roman"/>
          <w:i/>
          <w:iCs/>
          <w:color w:val="000000"/>
          <w:spacing w:val="1"/>
          <w:sz w:val="24"/>
          <w:szCs w:val="24"/>
          <w:lang w:eastAsia="ru-RU"/>
        </w:rPr>
        <w:t xml:space="preserve"> </w:t>
      </w:r>
    </w:p>
    <w:p w:rsidR="00E10B9D" w:rsidRPr="00E10B9D" w:rsidRDefault="00E10B9D" w:rsidP="00E10B9D">
      <w:pPr>
        <w:widowControl w:val="0"/>
        <w:numPr>
          <w:ilvl w:val="0"/>
          <w:numId w:val="1"/>
        </w:numPr>
        <w:shd w:val="clear" w:color="auto" w:fill="FFFFFF"/>
        <w:autoSpaceDE w:val="0"/>
        <w:autoSpaceDN w:val="0"/>
        <w:adjustRightInd w:val="0"/>
        <w:spacing w:after="0" w:line="240" w:lineRule="auto"/>
        <w:ind w:firstLine="900"/>
        <w:jc w:val="both"/>
        <w:rPr>
          <w:rFonts w:ascii="Times New Roman" w:eastAsia="Times New Roman" w:hAnsi="Times New Roman" w:cs="Times New Roman"/>
          <w:color w:val="000000"/>
          <w:spacing w:val="1"/>
          <w:sz w:val="24"/>
          <w:szCs w:val="24"/>
          <w:lang w:eastAsia="ru-RU"/>
        </w:rPr>
      </w:pPr>
      <w:proofErr w:type="gramStart"/>
      <w:r w:rsidRPr="00E10B9D">
        <w:rPr>
          <w:rFonts w:ascii="Times New Roman" w:eastAsia="Times New Roman" w:hAnsi="Times New Roman" w:cs="Times New Roman"/>
          <w:color w:val="000000"/>
          <w:spacing w:val="1"/>
          <w:sz w:val="24"/>
          <w:szCs w:val="24"/>
          <w:lang w:eastAsia="ru-RU"/>
        </w:rPr>
        <w:t>по</w:t>
      </w:r>
      <w:proofErr w:type="gramEnd"/>
      <w:r w:rsidRPr="00E10B9D">
        <w:rPr>
          <w:rFonts w:ascii="Times New Roman" w:eastAsia="Times New Roman" w:hAnsi="Times New Roman" w:cs="Times New Roman"/>
          <w:color w:val="000000"/>
          <w:spacing w:val="1"/>
          <w:sz w:val="24"/>
          <w:szCs w:val="24"/>
          <w:lang w:eastAsia="ru-RU"/>
        </w:rPr>
        <w:t xml:space="preserve"> цвету глаз: от самых светлых до самых темных или наоборот. </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color w:val="000000"/>
          <w:spacing w:val="1"/>
          <w:sz w:val="24"/>
          <w:szCs w:val="24"/>
          <w:lang w:eastAsia="ru-RU"/>
        </w:rPr>
        <w:t>Этим заданием можно закончить игру, так как возможность заглянуть друг другу в гла</w:t>
      </w:r>
      <w:r w:rsidRPr="00E10B9D">
        <w:rPr>
          <w:rFonts w:ascii="Times New Roman" w:eastAsia="Times New Roman" w:hAnsi="Times New Roman" w:cs="Times New Roman"/>
          <w:color w:val="000000"/>
          <w:sz w:val="24"/>
          <w:szCs w:val="24"/>
          <w:lang w:eastAsia="ru-RU"/>
        </w:rPr>
        <w:t>за создает наилучшие условия для консолидации, открытости и доверия.</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b/>
          <w:sz w:val="24"/>
          <w:szCs w:val="24"/>
          <w:lang w:eastAsia="ru-RU"/>
        </w:rPr>
      </w:pPr>
      <w:r w:rsidRPr="00E10B9D">
        <w:rPr>
          <w:rFonts w:ascii="Times New Roman" w:eastAsia="Times New Roman" w:hAnsi="Times New Roman" w:cs="Times New Roman"/>
          <w:b/>
          <w:iCs/>
          <w:color w:val="000000"/>
          <w:spacing w:val="6"/>
          <w:sz w:val="24"/>
          <w:szCs w:val="24"/>
          <w:lang w:eastAsia="ru-RU"/>
        </w:rPr>
        <w:t>«Атомы и молекулы»</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color w:val="000000"/>
          <w:spacing w:val="2"/>
          <w:sz w:val="24"/>
          <w:szCs w:val="24"/>
          <w:lang w:eastAsia="ru-RU"/>
        </w:rPr>
        <w:t>Ведущий объявляет детям, что они - атомы и находятся в хаотическом движении. Все, кружась, можно под музыку, движутся по площадке. По сигналу веду</w:t>
      </w:r>
      <w:r w:rsidRPr="00E10B9D">
        <w:rPr>
          <w:rFonts w:ascii="Times New Roman" w:eastAsia="Times New Roman" w:hAnsi="Times New Roman" w:cs="Times New Roman"/>
          <w:color w:val="000000"/>
          <w:spacing w:val="3"/>
          <w:sz w:val="24"/>
          <w:szCs w:val="24"/>
          <w:lang w:eastAsia="ru-RU"/>
        </w:rPr>
        <w:t>щего и его команде: «Объединимся в молекулы из двух атомов» - дети бросаются д</w:t>
      </w:r>
      <w:proofErr w:type="spellStart"/>
      <w:r w:rsidRPr="00E10B9D">
        <w:rPr>
          <w:rFonts w:ascii="Times New Roman" w:eastAsia="Times New Roman" w:hAnsi="Times New Roman" w:cs="Times New Roman"/>
          <w:color w:val="000000"/>
          <w:spacing w:val="3"/>
          <w:sz w:val="24"/>
          <w:szCs w:val="24"/>
          <w:lang w:val="en-US" w:eastAsia="ru-RU"/>
        </w:rPr>
        <w:t>py</w:t>
      </w:r>
      <w:proofErr w:type="spellEnd"/>
      <w:r w:rsidRPr="00E10B9D">
        <w:rPr>
          <w:rFonts w:ascii="Times New Roman" w:eastAsia="Times New Roman" w:hAnsi="Times New Roman" w:cs="Times New Roman"/>
          <w:color w:val="000000"/>
          <w:spacing w:val="3"/>
          <w:sz w:val="24"/>
          <w:szCs w:val="24"/>
          <w:lang w:eastAsia="ru-RU"/>
        </w:rPr>
        <w:t>г к другу, стремясь скорее образовать пары. Затем молекулы снова разрушают</w:t>
      </w:r>
      <w:r w:rsidRPr="00E10B9D">
        <w:rPr>
          <w:rFonts w:ascii="Times New Roman" w:eastAsia="Times New Roman" w:hAnsi="Times New Roman" w:cs="Times New Roman"/>
          <w:color w:val="000000"/>
          <w:spacing w:val="2"/>
          <w:sz w:val="24"/>
          <w:szCs w:val="24"/>
          <w:lang w:eastAsia="ru-RU"/>
        </w:rPr>
        <w:t>ся, и движение атомов продолжается. Снова раздается команда ведущего и называется уже другое количество атомов. И так продолжается до тех пор, пока все не объединятся в две или одну большую молекулу.</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i/>
          <w:iCs/>
          <w:color w:val="000000"/>
          <w:spacing w:val="5"/>
          <w:sz w:val="24"/>
          <w:szCs w:val="24"/>
          <w:lang w:eastAsia="ru-RU"/>
        </w:rPr>
      </w:pPr>
      <w:r w:rsidRPr="00E10B9D">
        <w:rPr>
          <w:rFonts w:ascii="Times New Roman" w:eastAsia="Times New Roman" w:hAnsi="Times New Roman" w:cs="Times New Roman"/>
          <w:color w:val="000000"/>
          <w:spacing w:val="3"/>
          <w:sz w:val="24"/>
          <w:szCs w:val="24"/>
          <w:lang w:eastAsia="ru-RU"/>
        </w:rPr>
        <w:t>Игра способствует единению детей, возникновению чувства «мы вместе», ос</w:t>
      </w:r>
      <w:r w:rsidRPr="00E10B9D">
        <w:rPr>
          <w:rFonts w:ascii="Times New Roman" w:eastAsia="Times New Roman" w:hAnsi="Times New Roman" w:cs="Times New Roman"/>
          <w:color w:val="000000"/>
          <w:spacing w:val="4"/>
          <w:sz w:val="24"/>
          <w:szCs w:val="24"/>
          <w:lang w:eastAsia="ru-RU"/>
        </w:rPr>
        <w:t>ознанию своей идентичности с другими.</w:t>
      </w:r>
      <w:r w:rsidRPr="00E10B9D">
        <w:rPr>
          <w:rFonts w:ascii="Times New Roman" w:eastAsia="Times New Roman" w:hAnsi="Times New Roman" w:cs="Times New Roman"/>
          <w:i/>
          <w:iCs/>
          <w:color w:val="000000"/>
          <w:spacing w:val="5"/>
          <w:sz w:val="24"/>
          <w:szCs w:val="24"/>
          <w:lang w:eastAsia="ru-RU"/>
        </w:rPr>
        <w:t xml:space="preserve">                                 </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b/>
          <w:sz w:val="24"/>
          <w:szCs w:val="24"/>
          <w:lang w:eastAsia="ru-RU"/>
        </w:rPr>
      </w:pPr>
      <w:r w:rsidRPr="00E10B9D">
        <w:rPr>
          <w:rFonts w:ascii="Times New Roman" w:eastAsia="Times New Roman" w:hAnsi="Times New Roman" w:cs="Times New Roman"/>
          <w:b/>
          <w:iCs/>
          <w:color w:val="000000"/>
          <w:spacing w:val="5"/>
          <w:sz w:val="24"/>
          <w:szCs w:val="24"/>
          <w:lang w:eastAsia="ru-RU"/>
        </w:rPr>
        <w:t>«Характерные черты»</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pacing w:val="-1"/>
          <w:sz w:val="24"/>
          <w:szCs w:val="24"/>
          <w:lang w:eastAsia="ru-RU"/>
        </w:rPr>
        <w:t>Все дети садятся в круг. Ведущий стоит в центре круга и называет определенный п</w:t>
      </w:r>
      <w:r w:rsidRPr="00E10B9D">
        <w:rPr>
          <w:rFonts w:ascii="Times New Roman" w:eastAsia="Times New Roman" w:hAnsi="Times New Roman" w:cs="Times New Roman"/>
          <w:color w:val="000000"/>
          <w:sz w:val="24"/>
          <w:szCs w:val="24"/>
          <w:lang w:eastAsia="ru-RU"/>
        </w:rPr>
        <w:t xml:space="preserve">ризнак, свойство человека, характеризующий внешность, эмоциональное состояние, интересы, ценности и т. д. Все, кому данный признак или свойство присущи, должны пересесть, поменяться друг с другом местами. Например: всем, у кого есть часы, пересесть. (Все, кому нравится в лагере, пересесть). Всем, у кого дома есть животные, пересесть. Всем, кто оптимист, пересесть и т. д. В тот момент, когда участники игры меняются местами, ведущий стремится занять один из стульев. Оставшийся без места становится ведущим. Он называет новые признаки, импровизирует, придумывая различные другие характерные черты, присущие участникам. </w:t>
      </w:r>
    </w:p>
    <w:p w:rsidR="00E10B9D" w:rsidRPr="00E10B9D" w:rsidRDefault="00E10B9D" w:rsidP="00E10B9D">
      <w:pPr>
        <w:shd w:val="clear" w:color="auto" w:fill="FFFFFF"/>
        <w:spacing w:after="0" w:line="240" w:lineRule="auto"/>
        <w:ind w:firstLine="540"/>
        <w:jc w:val="both"/>
        <w:rPr>
          <w:rFonts w:ascii="Times New Roman" w:eastAsia="Times New Roman" w:hAnsi="Times New Roman" w:cs="Times New Roman"/>
          <w:color w:val="000000"/>
          <w:spacing w:val="3"/>
          <w:sz w:val="24"/>
          <w:szCs w:val="24"/>
          <w:lang w:eastAsia="ru-RU"/>
        </w:rPr>
      </w:pPr>
      <w:r w:rsidRPr="00E10B9D">
        <w:rPr>
          <w:rFonts w:ascii="Times New Roman" w:eastAsia="Times New Roman" w:hAnsi="Times New Roman" w:cs="Times New Roman"/>
          <w:color w:val="000000"/>
          <w:spacing w:val="2"/>
          <w:sz w:val="24"/>
          <w:szCs w:val="24"/>
          <w:lang w:eastAsia="ru-RU"/>
        </w:rPr>
        <w:t>Игра создает не только бодрый, радостный эмоциональный настрой в коллек</w:t>
      </w:r>
      <w:r w:rsidRPr="00E10B9D">
        <w:rPr>
          <w:rFonts w:ascii="Times New Roman" w:eastAsia="Times New Roman" w:hAnsi="Times New Roman" w:cs="Times New Roman"/>
          <w:color w:val="000000"/>
          <w:spacing w:val="3"/>
          <w:sz w:val="24"/>
          <w:szCs w:val="24"/>
          <w:lang w:eastAsia="ru-RU"/>
        </w:rPr>
        <w:t>тиве, но и помогает детям и педагогу (вожатому) узнать многое друг о друге, осознать себя: свои эмоциональные состояния, черты характера и другие свойства.</w:t>
      </w:r>
    </w:p>
    <w:p w:rsidR="00E10B9D" w:rsidRPr="00E10B9D" w:rsidRDefault="00E10B9D" w:rsidP="00E10B9D">
      <w:pPr>
        <w:spacing w:after="0" w:line="240" w:lineRule="auto"/>
        <w:ind w:firstLine="540"/>
        <w:jc w:val="both"/>
        <w:rPr>
          <w:rFonts w:ascii="Times New Roman" w:eastAsia="Times New Roman" w:hAnsi="Times New Roman" w:cs="Times New Roman"/>
          <w:b/>
          <w:sz w:val="24"/>
          <w:szCs w:val="24"/>
          <w:lang w:eastAsia="ru-RU"/>
        </w:rPr>
      </w:pPr>
      <w:r w:rsidRPr="00E10B9D">
        <w:rPr>
          <w:rFonts w:ascii="Times New Roman" w:eastAsia="Times New Roman" w:hAnsi="Times New Roman" w:cs="Times New Roman"/>
          <w:b/>
          <w:sz w:val="24"/>
          <w:szCs w:val="24"/>
          <w:lang w:eastAsia="ru-RU"/>
        </w:rPr>
        <w:t>«Гусеница»</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xml:space="preserve">Нам понадобятся несколько воздушных шаров – столько же, сколько играющих. Ребята становятся в колонну в затылок друг другу, положив руки на плечи впередистоящим. Воздушные шары зажимаются между животами задних и спинами передних игроков. Дотрагиваться до шариков, поправлять их – нельзя. Передний игрок держит свой шарик на вытянутых руках. Цель игры – пройти таким образом по некому заданному маршруту. На пути можно поставить стулья. Натянуть веревки, положить какие-то предметы на пол. </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lastRenderedPageBreak/>
        <w:t>Удастся ли группе выполнить задание, не уронив шарики? Как ребята координировали свои действия? Рискнул ли кто-то взять на себя роль лидера. Руководителя движения? Что требуется от каждого, чтобы удачи добились все?</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p>
    <w:p w:rsidR="00E10B9D" w:rsidRPr="00E10B9D" w:rsidRDefault="00E10B9D" w:rsidP="00E10B9D">
      <w:pPr>
        <w:widowControl w:val="0"/>
        <w:spacing w:after="202" w:line="240" w:lineRule="exact"/>
        <w:jc w:val="center"/>
        <w:rPr>
          <w:b/>
          <w:bCs/>
          <w:sz w:val="24"/>
          <w:szCs w:val="24"/>
        </w:rPr>
      </w:pPr>
      <w:r w:rsidRPr="00E10B9D">
        <w:rPr>
          <w:b/>
          <w:bCs/>
          <w:sz w:val="24"/>
          <w:szCs w:val="24"/>
        </w:rPr>
        <w:t>Упражнения на сотрудничество</w:t>
      </w:r>
    </w:p>
    <w:p w:rsidR="00E10B9D" w:rsidRPr="00E10B9D" w:rsidRDefault="00E10B9D" w:rsidP="00E10B9D">
      <w:pPr>
        <w:widowControl w:val="0"/>
        <w:spacing w:after="0" w:line="274" w:lineRule="exact"/>
        <w:ind w:firstLine="567"/>
        <w:jc w:val="both"/>
        <w:rPr>
          <w:sz w:val="24"/>
          <w:szCs w:val="24"/>
        </w:rPr>
      </w:pPr>
      <w:r w:rsidRPr="00E10B9D">
        <w:rPr>
          <w:color w:val="000000"/>
          <w:sz w:val="24"/>
          <w:szCs w:val="24"/>
          <w:lang w:bidi="ru-RU"/>
        </w:rPr>
        <w:t>Процесс внутренней настройки на партнера можно сравнить с балансированием на канате: тот, кто хочет научиться сотрудничать, должен хорошо понимать себя и других. Понимать себя означает осознавать свои мысли, явления и чувства. Понимать другого значит быть открытым для идей, желаний и чувств партнера. Цель сотрудничества - создание чего-то нового, решение проблемы, выполнение задачи.</w:t>
      </w:r>
    </w:p>
    <w:p w:rsidR="00E10B9D" w:rsidRPr="00E10B9D" w:rsidRDefault="00E10B9D" w:rsidP="00E10B9D">
      <w:pPr>
        <w:widowControl w:val="0"/>
        <w:spacing w:after="0" w:line="240" w:lineRule="auto"/>
        <w:ind w:firstLine="567"/>
        <w:jc w:val="both"/>
        <w:rPr>
          <w:color w:val="000000"/>
          <w:sz w:val="24"/>
          <w:szCs w:val="24"/>
          <w:lang w:bidi="ru-RU"/>
        </w:rPr>
      </w:pPr>
      <w:r w:rsidRPr="00E10B9D">
        <w:rPr>
          <w:color w:val="000000"/>
          <w:sz w:val="24"/>
          <w:szCs w:val="24"/>
          <w:lang w:bidi="ru-RU"/>
        </w:rPr>
        <w:t>Проблемные ситуации способствуют концентрации группы на процессе достижения согласия и поиске решения, приемлемого для каждого участника.</w:t>
      </w:r>
    </w:p>
    <w:p w:rsidR="00E10B9D" w:rsidRPr="00E10B9D" w:rsidRDefault="00E10B9D" w:rsidP="00E10B9D">
      <w:pPr>
        <w:widowControl w:val="0"/>
        <w:spacing w:after="0" w:line="240" w:lineRule="auto"/>
        <w:ind w:firstLine="567"/>
        <w:jc w:val="both"/>
        <w:rPr>
          <w:b/>
          <w:sz w:val="24"/>
          <w:szCs w:val="24"/>
        </w:rPr>
      </w:pPr>
      <w:r w:rsidRPr="00E10B9D">
        <w:rPr>
          <w:b/>
          <w:color w:val="000000"/>
          <w:sz w:val="24"/>
          <w:szCs w:val="24"/>
          <w:lang w:bidi="ru-RU"/>
        </w:rPr>
        <w:t>Упражнение 1. Лавина (четыре участника)</w:t>
      </w:r>
    </w:p>
    <w:p w:rsidR="00E10B9D" w:rsidRPr="00E10B9D" w:rsidRDefault="00E10B9D" w:rsidP="00E10B9D">
      <w:pPr>
        <w:widowControl w:val="0"/>
        <w:spacing w:after="0" w:line="240" w:lineRule="auto"/>
        <w:ind w:firstLine="567"/>
        <w:jc w:val="both"/>
        <w:rPr>
          <w:color w:val="000000"/>
          <w:sz w:val="24"/>
          <w:szCs w:val="24"/>
          <w:lang w:bidi="ru-RU"/>
        </w:rPr>
      </w:pPr>
      <w:r w:rsidRPr="00E10B9D">
        <w:rPr>
          <w:color w:val="000000"/>
          <w:sz w:val="24"/>
          <w:szCs w:val="24"/>
          <w:lang w:bidi="ru-RU"/>
        </w:rPr>
        <w:t>Команда представляет, что находится в горной местности, в хижине. Только что по радио объявили, что существует опасность схода огромной лавины, которая сметет вашу хижину с лица земли. Чтобы избежать несчастья, у группы есть сани, но в них только три сидячих места. Как может спастись вся команда?</w:t>
      </w:r>
    </w:p>
    <w:p w:rsidR="00E10B9D" w:rsidRPr="00E10B9D" w:rsidRDefault="00E10B9D" w:rsidP="00E10B9D">
      <w:pPr>
        <w:widowControl w:val="0"/>
        <w:spacing w:after="0" w:line="240" w:lineRule="auto"/>
        <w:ind w:firstLine="567"/>
        <w:jc w:val="both"/>
        <w:rPr>
          <w:b/>
          <w:sz w:val="24"/>
          <w:szCs w:val="24"/>
        </w:rPr>
      </w:pPr>
      <w:r w:rsidRPr="00E10B9D">
        <w:rPr>
          <w:b/>
          <w:color w:val="000000"/>
          <w:sz w:val="24"/>
          <w:szCs w:val="24"/>
          <w:lang w:bidi="ru-RU"/>
        </w:rPr>
        <w:t>Упражнение 2. Тонущий корабль (четыре участника)</w:t>
      </w:r>
    </w:p>
    <w:p w:rsidR="00E10B9D" w:rsidRPr="00E10B9D" w:rsidRDefault="00E10B9D" w:rsidP="00E10B9D">
      <w:pPr>
        <w:widowControl w:val="0"/>
        <w:spacing w:after="0" w:line="240" w:lineRule="auto"/>
        <w:ind w:firstLine="567"/>
        <w:jc w:val="both"/>
        <w:rPr>
          <w:color w:val="000000"/>
          <w:sz w:val="24"/>
          <w:szCs w:val="24"/>
          <w:lang w:bidi="ru-RU"/>
        </w:rPr>
      </w:pPr>
      <w:r w:rsidRPr="00E10B9D">
        <w:rPr>
          <w:color w:val="000000"/>
          <w:sz w:val="24"/>
          <w:szCs w:val="24"/>
          <w:lang w:bidi="ru-RU"/>
        </w:rPr>
        <w:t>Четыре друга находятся на тонущем корабле. Спасательную лодку нужно спустить на воду через несколько минут, но ураган столь силен, что лодка, скорее всего пойдет ко дну. Четыре участника - близкие друзья и хотят остаться вместе. Что они будут делать?</w:t>
      </w:r>
    </w:p>
    <w:p w:rsidR="00E10B9D" w:rsidRPr="00E10B9D" w:rsidRDefault="00E10B9D" w:rsidP="00E10B9D">
      <w:pPr>
        <w:widowControl w:val="0"/>
        <w:spacing w:after="0" w:line="240" w:lineRule="auto"/>
        <w:ind w:firstLine="567"/>
        <w:jc w:val="both"/>
        <w:rPr>
          <w:b/>
          <w:sz w:val="24"/>
          <w:szCs w:val="24"/>
        </w:rPr>
      </w:pPr>
      <w:r w:rsidRPr="00E10B9D">
        <w:rPr>
          <w:b/>
          <w:color w:val="000000"/>
          <w:sz w:val="24"/>
          <w:szCs w:val="24"/>
          <w:lang w:bidi="ru-RU"/>
        </w:rPr>
        <w:t>Упражнение 3. Три парашюта (четыре участника)</w:t>
      </w:r>
    </w:p>
    <w:p w:rsidR="00E10B9D" w:rsidRPr="00E10B9D" w:rsidRDefault="00E10B9D" w:rsidP="00E10B9D">
      <w:pPr>
        <w:widowControl w:val="0"/>
        <w:spacing w:after="0" w:line="240" w:lineRule="auto"/>
        <w:ind w:firstLine="567"/>
        <w:jc w:val="both"/>
        <w:rPr>
          <w:color w:val="000000"/>
          <w:sz w:val="24"/>
          <w:szCs w:val="24"/>
          <w:lang w:bidi="ru-RU"/>
        </w:rPr>
      </w:pPr>
      <w:r w:rsidRPr="00E10B9D">
        <w:rPr>
          <w:color w:val="000000"/>
          <w:sz w:val="24"/>
          <w:szCs w:val="24"/>
          <w:lang w:bidi="ru-RU"/>
        </w:rPr>
        <w:t>Команда совершает полет на спортивном самолете. Внезапно отказывает двигатель. Есть только три парашюта. Как члены команды смогут решить проблему?</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b/>
          <w:sz w:val="24"/>
          <w:szCs w:val="24"/>
          <w:lang w:eastAsia="ru-RU"/>
        </w:rPr>
        <w:t xml:space="preserve">Упражнение «Машина с характером» </w:t>
      </w:r>
      <w:r w:rsidRPr="00E10B9D">
        <w:rPr>
          <w:rFonts w:ascii="Times New Roman" w:eastAsia="Times New Roman" w:hAnsi="Times New Roman" w:cs="Times New Roman"/>
          <w:sz w:val="24"/>
          <w:szCs w:val="24"/>
          <w:lang w:eastAsia="ru-RU"/>
        </w:rPr>
        <w:t>(</w:t>
      </w:r>
      <w:proofErr w:type="spellStart"/>
      <w:r w:rsidRPr="00E10B9D">
        <w:rPr>
          <w:rFonts w:ascii="Times New Roman" w:eastAsia="Times New Roman" w:hAnsi="Times New Roman" w:cs="Times New Roman"/>
          <w:sz w:val="24"/>
          <w:szCs w:val="24"/>
          <w:lang w:eastAsia="ru-RU"/>
        </w:rPr>
        <w:t>Фопель</w:t>
      </w:r>
      <w:proofErr w:type="spellEnd"/>
      <w:r w:rsidRPr="00E10B9D">
        <w:rPr>
          <w:rFonts w:ascii="Times New Roman" w:eastAsia="Times New Roman" w:hAnsi="Times New Roman" w:cs="Times New Roman"/>
          <w:sz w:val="24"/>
          <w:szCs w:val="24"/>
          <w:lang w:eastAsia="ru-RU"/>
        </w:rPr>
        <w:t xml:space="preserve"> К.)</w:t>
      </w:r>
    </w:p>
    <w:p w:rsidR="00E10B9D" w:rsidRPr="00E10B9D" w:rsidRDefault="00E10B9D" w:rsidP="00E10B9D">
      <w:pPr>
        <w:spacing w:after="0" w:line="240" w:lineRule="auto"/>
        <w:jc w:val="both"/>
        <w:rPr>
          <w:rFonts w:ascii="Times New Roman" w:eastAsia="Times New Roman" w:hAnsi="Times New Roman" w:cs="Times New Roman"/>
          <w:b/>
          <w:i/>
          <w:sz w:val="24"/>
          <w:szCs w:val="24"/>
          <w:lang w:eastAsia="ru-RU"/>
        </w:rPr>
      </w:pPr>
      <w:r w:rsidRPr="00E10B9D">
        <w:rPr>
          <w:rFonts w:ascii="Times New Roman" w:eastAsia="Times New Roman" w:hAnsi="Times New Roman" w:cs="Times New Roman"/>
          <w:b/>
          <w:sz w:val="24"/>
          <w:szCs w:val="24"/>
          <w:lang w:eastAsia="ru-RU"/>
        </w:rPr>
        <w:t>Цель:</w:t>
      </w:r>
      <w:r w:rsidRPr="00E10B9D">
        <w:rPr>
          <w:rFonts w:ascii="Times New Roman" w:eastAsia="Times New Roman" w:hAnsi="Times New Roman" w:cs="Times New Roman"/>
          <w:sz w:val="24"/>
          <w:szCs w:val="24"/>
          <w:lang w:eastAsia="ru-RU"/>
        </w:rPr>
        <w:t xml:space="preserve"> актуализация мотивации социального поведения участников (переживание собственной значимости, компетентности, построение эмоционально близких отношений с другими людьми).</w:t>
      </w:r>
    </w:p>
    <w:p w:rsidR="00E10B9D" w:rsidRPr="00E10B9D" w:rsidRDefault="00E10B9D" w:rsidP="00E10B9D">
      <w:pPr>
        <w:spacing w:after="0" w:line="240" w:lineRule="auto"/>
        <w:ind w:firstLine="540"/>
        <w:jc w:val="both"/>
        <w:rPr>
          <w:rFonts w:ascii="Times New Roman" w:eastAsia="Times New Roman" w:hAnsi="Times New Roman" w:cs="Times New Roman"/>
          <w:b/>
          <w:i/>
          <w:sz w:val="24"/>
          <w:szCs w:val="24"/>
          <w:lang w:eastAsia="ru-RU"/>
        </w:rPr>
      </w:pPr>
      <w:r w:rsidRPr="00E10B9D">
        <w:rPr>
          <w:rFonts w:ascii="Times New Roman" w:eastAsia="Times New Roman" w:hAnsi="Times New Roman" w:cs="Times New Roman"/>
          <w:b/>
          <w:i/>
          <w:sz w:val="24"/>
          <w:szCs w:val="24"/>
          <w:lang w:eastAsia="ru-RU"/>
        </w:rPr>
        <w:t>Время выполнения упражнения – 20 минут.</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Вся группа должна построить воображаемую машину. Ее детали – это только слаженные и разнообразные движения и возгласы игроков. При этом каждому участнику придется внимательно следить за действиями других членов команды. Во время игры нельзя разговаривать.</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Попросите одного игрока выйти на середину круга и скажите ему: «Я хочу, чтобы сейчас ты начал выполнять какие-нибудь повторяющиеся движения. Может быть, ты хочешь попеременно вытягивать руки вверх, или поглаживать живот правой рукой, или прыгать на одной ноге. Годится любое движение, но ты должен непрерывно повторять его. Если хочешь, можешь свои движения сопровождать возгласами.</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Когда игрок №1 определиться со своими действиями, он становится первой деталью машины. Теперь следующий доброволец может стать второй деталью. Игрок №2, со своей стороны, выполняет движения, которые дополняют действие первого игрока. Если, например, игрок №1 смотрит вверх, поглаживая себя по животу и при этом в промежутке попеременно говорит «Ах» и «Ох», то игрок №2 может встать сзади и каждый раз, когда игрок №1 говорит «Ах», разводить руками, а при заключительном «Ох» один раз подпрыгивать. Он может также встать боком к игроку №1, класть ему правую руку на голову и при этом говорить «Ау», причем для своего «Ау» выбирать момент между «Ах» и «Ох».</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xml:space="preserve">Когда движения первых добровольцев станут скоординированными, к ним может присоединиться третий игрок. Каждый игрок должен стать новой деталью увеличивающейся машины и пытаться сделать ее более интересной и многогранной. </w:t>
      </w:r>
      <w:r w:rsidRPr="00E10B9D">
        <w:rPr>
          <w:rFonts w:ascii="Times New Roman" w:eastAsia="Times New Roman" w:hAnsi="Times New Roman" w:cs="Times New Roman"/>
          <w:sz w:val="24"/>
          <w:szCs w:val="24"/>
          <w:lang w:eastAsia="ru-RU"/>
        </w:rPr>
        <w:lastRenderedPageBreak/>
        <w:t>Каждый может выбрать себе место, где он мог бы расположиться, а также придумать свое действие и возгласы.</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Когда задействованы все игроки, ведущий может позволить фантастической машине полминуты работать в выбранном группой ритме, а потом предложить увеличить скорость, затем слегка замедлить скорость. В конце концов машина должна остановиться и развалиться.</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Обсуждение</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смогла ли группа создать интересную машину?</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функционировала ли машина некоторое время без перебоев?</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трудно ли было придерживаться единого ритма и темпа работы?</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 как влияло на работу то, что вам нельзя было переговариваться друг с другом?</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Варианты</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Участники, разбившись по четверо или пятеро, могут изображать реально существующие механизмы, агрегаты, машины: будильник, кофемолку, мотор, планер. Игроки могут построить машину, аллегорически изображающую концептуальное понятие, например, машину любви, войны, мира и т.д.</w:t>
      </w:r>
    </w:p>
    <w:p w:rsidR="00E10B9D" w:rsidRPr="00E10B9D" w:rsidRDefault="00E10B9D" w:rsidP="00E10B9D">
      <w:pPr>
        <w:spacing w:after="0" w:line="240" w:lineRule="auto"/>
        <w:ind w:firstLine="540"/>
        <w:jc w:val="both"/>
        <w:rPr>
          <w:rFonts w:ascii="Times New Roman" w:eastAsia="Times New Roman" w:hAnsi="Times New Roman" w:cs="Times New Roman"/>
          <w:sz w:val="24"/>
          <w:szCs w:val="24"/>
          <w:lang w:eastAsia="ru-RU"/>
        </w:rPr>
      </w:pPr>
    </w:p>
    <w:p w:rsidR="00E10B9D" w:rsidRPr="00E10B9D" w:rsidRDefault="00E10B9D" w:rsidP="00E10B9D">
      <w:pPr>
        <w:keepNext/>
        <w:spacing w:after="0" w:line="240" w:lineRule="exact"/>
        <w:ind w:firstLine="567"/>
        <w:jc w:val="both"/>
        <w:outlineLvl w:val="5"/>
        <w:rPr>
          <w:rFonts w:ascii="Times New Roman" w:eastAsia="Times New Roman" w:hAnsi="Times New Roman" w:cs="Times New Roman"/>
          <w:b/>
          <w:sz w:val="24"/>
          <w:szCs w:val="24"/>
          <w:lang w:eastAsia="ru-RU"/>
        </w:rPr>
      </w:pPr>
      <w:r w:rsidRPr="00E10B9D">
        <w:rPr>
          <w:rFonts w:ascii="Times New Roman" w:eastAsia="Times New Roman" w:hAnsi="Times New Roman" w:cs="Times New Roman"/>
          <w:b/>
          <w:sz w:val="24"/>
          <w:szCs w:val="24"/>
          <w:lang w:eastAsia="ru-RU"/>
        </w:rPr>
        <w:t>«Ковер мира»</w:t>
      </w:r>
    </w:p>
    <w:p w:rsidR="00E10B9D" w:rsidRPr="00E10B9D" w:rsidRDefault="00E10B9D" w:rsidP="00E10B9D">
      <w:pPr>
        <w:spacing w:after="0" w:line="240" w:lineRule="auto"/>
        <w:ind w:firstLine="567"/>
        <w:rPr>
          <w:rFonts w:ascii="Times New Roman" w:eastAsia="Times New Roman" w:hAnsi="Times New Roman" w:cs="Times New Roman"/>
          <w:sz w:val="24"/>
          <w:szCs w:val="24"/>
          <w:lang w:eastAsia="ru-RU"/>
        </w:rPr>
      </w:pPr>
      <w:r w:rsidRPr="00E10B9D">
        <w:rPr>
          <w:rFonts w:ascii="Times New Roman" w:eastAsia="Times New Roman" w:hAnsi="Times New Roman" w:cs="Times New Roman"/>
          <w:sz w:val="24"/>
          <w:szCs w:val="24"/>
          <w:lang w:eastAsia="ru-RU"/>
        </w:rPr>
        <w:t>Игра «Ковер мира» предлагает вам хорошую стратегию разрешения конфликтов в классе с помощью переговоров и дискуссий. Само наличие «ковра мира» побуждает детей отказаться от драк, споров и слез, заменив их обсуждением проблемы друг с другом.</w:t>
      </w:r>
    </w:p>
    <w:p w:rsidR="00E10B9D" w:rsidRPr="00E10B9D" w:rsidRDefault="00E10B9D" w:rsidP="00E10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color w:val="000000"/>
          <w:sz w:val="24"/>
          <w:szCs w:val="24"/>
          <w:u w:val="single"/>
          <w:lang w:eastAsia="ru-RU"/>
        </w:rPr>
        <w:t>Материалы:</w:t>
      </w:r>
      <w:r w:rsidRPr="00E10B9D">
        <w:rPr>
          <w:rFonts w:ascii="Times New Roman" w:eastAsia="Times New Roman" w:hAnsi="Times New Roman" w:cs="Times New Roman"/>
          <w:b/>
          <w:bCs/>
          <w:color w:val="000000"/>
          <w:sz w:val="24"/>
          <w:szCs w:val="24"/>
          <w:lang w:eastAsia="ru-RU"/>
        </w:rPr>
        <w:t xml:space="preserve"> </w:t>
      </w:r>
      <w:r w:rsidRPr="00E10B9D">
        <w:rPr>
          <w:rFonts w:ascii="Times New Roman" w:eastAsia="Times New Roman" w:hAnsi="Times New Roman" w:cs="Times New Roman"/>
          <w:iCs/>
          <w:color w:val="000000"/>
          <w:sz w:val="24"/>
          <w:szCs w:val="24"/>
          <w:lang w:eastAsia="ru-RU"/>
        </w:rPr>
        <w:t xml:space="preserve">кусок не слишком толстого пледа размером 90 на </w:t>
      </w:r>
      <w:smartTag w:uri="urn:schemas-microsoft-com:office:smarttags" w:element="metricconverter">
        <w:smartTagPr>
          <w:attr w:name="ProductID" w:val="150 сантиметров"/>
        </w:smartTagPr>
        <w:r w:rsidRPr="00E10B9D">
          <w:rPr>
            <w:rFonts w:ascii="Times New Roman" w:eastAsia="Times New Roman" w:hAnsi="Times New Roman" w:cs="Times New Roman"/>
            <w:iCs/>
            <w:color w:val="000000"/>
            <w:sz w:val="24"/>
            <w:szCs w:val="24"/>
            <w:lang w:eastAsia="ru-RU"/>
          </w:rPr>
          <w:t>150 сантиметров</w:t>
        </w:r>
      </w:smartTag>
      <w:r w:rsidRPr="00E10B9D">
        <w:rPr>
          <w:rFonts w:ascii="Times New Roman" w:eastAsia="Times New Roman" w:hAnsi="Times New Roman" w:cs="Times New Roman"/>
          <w:iCs/>
          <w:color w:val="000000"/>
          <w:sz w:val="24"/>
          <w:szCs w:val="24"/>
          <w:lang w:eastAsia="ru-RU"/>
        </w:rPr>
        <w:t>, или мягкий коврик такого же размера, или несколько листов ватмана, соединенных в прямоугольник указанного размера. Кроме того, нужны фломастеры, клей и материалы для оформления декораций, на</w:t>
      </w:r>
      <w:r w:rsidRPr="00E10B9D">
        <w:rPr>
          <w:rFonts w:ascii="Times New Roman" w:eastAsia="Times New Roman" w:hAnsi="Times New Roman" w:cs="Times New Roman"/>
          <w:iCs/>
          <w:color w:val="000000"/>
          <w:sz w:val="24"/>
          <w:szCs w:val="24"/>
          <w:lang w:eastAsia="ru-RU"/>
        </w:rPr>
        <w:softHyphen/>
        <w:t>пример, алюминиевые блестки для вышивания, бисер, ракушки и тому подобное.</w:t>
      </w:r>
    </w:p>
    <w:p w:rsidR="00E10B9D" w:rsidRPr="00E10B9D" w:rsidRDefault="00E10B9D" w:rsidP="00E10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color w:val="000000"/>
          <w:sz w:val="24"/>
          <w:szCs w:val="24"/>
          <w:u w:val="single"/>
          <w:lang w:eastAsia="ru-RU"/>
        </w:rPr>
        <w:t>Инструкция:</w:t>
      </w:r>
      <w:r w:rsidRPr="00E10B9D">
        <w:rPr>
          <w:rFonts w:ascii="Times New Roman" w:eastAsia="Times New Roman" w:hAnsi="Times New Roman" w:cs="Times New Roman"/>
          <w:b/>
          <w:bCs/>
          <w:color w:val="000000"/>
          <w:sz w:val="24"/>
          <w:szCs w:val="24"/>
          <w:lang w:eastAsia="ru-RU"/>
        </w:rPr>
        <w:t xml:space="preserve"> </w:t>
      </w:r>
      <w:r w:rsidRPr="00E10B9D">
        <w:rPr>
          <w:rFonts w:ascii="Times New Roman" w:eastAsia="Times New Roman" w:hAnsi="Times New Roman" w:cs="Times New Roman"/>
          <w:i/>
          <w:iCs/>
          <w:color w:val="000000"/>
          <w:sz w:val="24"/>
          <w:szCs w:val="24"/>
          <w:lang w:eastAsia="ru-RU"/>
        </w:rPr>
        <w:t>сядьте в круг все вместе. Можете ли вы сказать, о чем вы иногда спорите друг с другом? Что вы делите со своими братьями или сестрами? О чем вы спорите здесь, в классе? Как вы чувствуете себя после такого спора? Что может произойти, если сталкиваются различные мнения?</w:t>
      </w:r>
    </w:p>
    <w:p w:rsidR="00E10B9D" w:rsidRPr="00E10B9D" w:rsidRDefault="00E10B9D" w:rsidP="00E10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i/>
          <w:iCs/>
          <w:color w:val="000000"/>
          <w:sz w:val="24"/>
          <w:szCs w:val="24"/>
          <w:lang w:eastAsia="ru-RU"/>
        </w:rPr>
        <w:t>Я принесла для всех нас небольшой кусок ткани, который станет нашим «ковром мира». Как только возникнет спор, «противники» могут сесть на него и поговорить друг с другом так, чтобы найти путь мирного решения своей проблемы.</w:t>
      </w:r>
    </w:p>
    <w:p w:rsidR="00E10B9D" w:rsidRPr="00E10B9D" w:rsidRDefault="00E10B9D" w:rsidP="00E10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i/>
          <w:iCs/>
          <w:color w:val="000000"/>
          <w:sz w:val="24"/>
          <w:szCs w:val="24"/>
          <w:lang w:eastAsia="ru-RU"/>
        </w:rPr>
        <w:t xml:space="preserve">Давайте посмотрим, что из этого получится. </w:t>
      </w:r>
      <w:r w:rsidRPr="00E10B9D">
        <w:rPr>
          <w:rFonts w:ascii="Times New Roman" w:eastAsia="Times New Roman" w:hAnsi="Times New Roman" w:cs="Times New Roman"/>
          <w:color w:val="000000"/>
          <w:sz w:val="24"/>
          <w:szCs w:val="24"/>
          <w:lang w:eastAsia="ru-RU"/>
        </w:rPr>
        <w:t xml:space="preserve">(Положите плед в центр круга, а на него — красивую книжку с картинками или какую-нибудь занятную игрушку.) </w:t>
      </w:r>
      <w:r w:rsidRPr="00E10B9D">
        <w:rPr>
          <w:rFonts w:ascii="Times New Roman" w:eastAsia="Times New Roman" w:hAnsi="Times New Roman" w:cs="Times New Roman"/>
          <w:i/>
          <w:iCs/>
          <w:color w:val="000000"/>
          <w:sz w:val="24"/>
          <w:szCs w:val="24"/>
          <w:lang w:eastAsia="ru-RU"/>
        </w:rPr>
        <w:t xml:space="preserve">Представьте себе, что Степа и Олег хотят получить эту игрушку, но она одна, а их двое. Они оба сядут на «ковер мира», а я присяду рядом, чтобы помочь им, когда они захотят обсудить и разрешить эту проблему. Никто из них не имеет права просто взять игрушку. </w:t>
      </w:r>
      <w:r w:rsidRPr="00E10B9D">
        <w:rPr>
          <w:rFonts w:ascii="Times New Roman" w:eastAsia="Times New Roman" w:hAnsi="Times New Roman" w:cs="Times New Roman"/>
          <w:color w:val="000000"/>
          <w:sz w:val="24"/>
          <w:szCs w:val="24"/>
          <w:lang w:eastAsia="ru-RU"/>
        </w:rPr>
        <w:t xml:space="preserve">(Пусть оба ребенка займут места на ковре.) </w:t>
      </w:r>
      <w:r w:rsidRPr="00E10B9D">
        <w:rPr>
          <w:rFonts w:ascii="Times New Roman" w:eastAsia="Times New Roman" w:hAnsi="Times New Roman" w:cs="Times New Roman"/>
          <w:i/>
          <w:iCs/>
          <w:color w:val="000000"/>
          <w:sz w:val="24"/>
          <w:szCs w:val="24"/>
          <w:lang w:eastAsia="ru-RU"/>
        </w:rPr>
        <w:t>У кого есть предложение, как можно было бы разрешить эту проблему?</w:t>
      </w:r>
    </w:p>
    <w:p w:rsidR="00E10B9D" w:rsidRPr="00E10B9D" w:rsidRDefault="00E10B9D" w:rsidP="00E10B9D">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E10B9D">
        <w:rPr>
          <w:rFonts w:ascii="Times New Roman" w:eastAsia="Times New Roman" w:hAnsi="Times New Roman" w:cs="Times New Roman"/>
          <w:color w:val="000000"/>
          <w:sz w:val="24"/>
          <w:szCs w:val="24"/>
          <w:lang w:eastAsia="ru-RU"/>
        </w:rPr>
        <w:t>После двух минут дискуссии предложите детям украсить «ковер мира</w:t>
      </w:r>
      <w:r w:rsidRPr="00E10B9D">
        <w:rPr>
          <w:rFonts w:ascii="Times New Roman" w:eastAsia="Times New Roman" w:hAnsi="Times New Roman" w:cs="Times New Roman"/>
          <w:i/>
          <w:color w:val="000000"/>
          <w:sz w:val="24"/>
          <w:szCs w:val="24"/>
          <w:lang w:eastAsia="ru-RU"/>
        </w:rPr>
        <w:t>»: «Сейчас мы можем превратить этот кусок пледа в «ковер мира» нашего отряда. Я напишу на нем имена всех ребят нашего отряда, а вы должны мне помочь украсить его».</w:t>
      </w:r>
    </w:p>
    <w:p w:rsidR="00E10B9D" w:rsidRPr="00E10B9D" w:rsidRDefault="00E10B9D" w:rsidP="00E10B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10B9D">
        <w:rPr>
          <w:rFonts w:ascii="Times New Roman" w:eastAsia="Times New Roman" w:hAnsi="Times New Roman" w:cs="Times New Roman"/>
          <w:color w:val="000000"/>
          <w:sz w:val="24"/>
          <w:szCs w:val="24"/>
          <w:lang w:eastAsia="ru-RU"/>
        </w:rPr>
        <w:t>Этот процесс имеет большое значение, так как благодаря ему дети символическим образом делают «ковер мира» частью своей жизни. Всякий раз, когда разгорится спор, они смогут использовать его для разрешения возникшей проблемы, обсудив ее. Используйте «ковер мира» исключительно для этой цели. Когда дети привыкнут к этому ритуалу, они начнут применять «ковер мира» без Вашей помощи. И это очень важно, так как самостоятельное решение проблем и есть главная цель этой стратегии. «Ковер мира» придаст детям внутреннюю уверенность и покой, а также поможет им сконцентрировать свои силы на поиске взаимовыгодного решения проблем. Это прекрасный символ отказа от вербальной или физической агрессии.</w:t>
      </w:r>
    </w:p>
    <w:p w:rsidR="00E10B9D" w:rsidRPr="00E10B9D" w:rsidRDefault="00E10B9D" w:rsidP="00E10B9D">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E10B9D">
        <w:rPr>
          <w:rFonts w:ascii="Times New Roman" w:eastAsia="Times New Roman" w:hAnsi="Times New Roman" w:cs="Times New Roman"/>
          <w:color w:val="000000"/>
          <w:sz w:val="24"/>
          <w:szCs w:val="24"/>
          <w:u w:val="single"/>
          <w:lang w:eastAsia="ru-RU"/>
        </w:rPr>
        <w:lastRenderedPageBreak/>
        <w:t>Анализ упражнения:</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z w:val="24"/>
          <w:szCs w:val="24"/>
          <w:lang w:eastAsia="ru-RU"/>
        </w:rPr>
        <w:t>- Почему так важен для нас «ковер мира»?</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z w:val="24"/>
          <w:szCs w:val="24"/>
          <w:lang w:eastAsia="ru-RU"/>
        </w:rPr>
        <w:t>- Что происходит, когда в споре побеждает более сильный?</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z w:val="24"/>
          <w:szCs w:val="24"/>
          <w:lang w:eastAsia="ru-RU"/>
        </w:rPr>
        <w:t>- Почему недопустимо применение в споре насилия?</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10B9D">
        <w:rPr>
          <w:rFonts w:ascii="Times New Roman" w:eastAsia="Times New Roman" w:hAnsi="Times New Roman" w:cs="Times New Roman"/>
          <w:color w:val="000000"/>
          <w:sz w:val="24"/>
          <w:szCs w:val="24"/>
          <w:lang w:eastAsia="ru-RU"/>
        </w:rPr>
        <w:t>- Что ты понимаешь под справедливостью?</w:t>
      </w: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E10B9D" w:rsidRPr="00E10B9D" w:rsidRDefault="00E10B9D" w:rsidP="00E10B9D">
      <w:pPr>
        <w:widowControl w:val="0"/>
        <w:shd w:val="clear" w:color="auto" w:fill="FFFFFF"/>
        <w:tabs>
          <w:tab w:val="left" w:pos="950"/>
        </w:tabs>
        <w:autoSpaceDE w:val="0"/>
        <w:autoSpaceDN w:val="0"/>
        <w:adjustRightInd w:val="0"/>
        <w:spacing w:after="0" w:line="240" w:lineRule="auto"/>
        <w:ind w:firstLine="567"/>
        <w:jc w:val="right"/>
        <w:rPr>
          <w:rFonts w:ascii="Times New Roman" w:eastAsia="Times New Roman" w:hAnsi="Times New Roman" w:cs="Times New Roman"/>
          <w:color w:val="000000"/>
          <w:sz w:val="24"/>
          <w:szCs w:val="24"/>
          <w:lang w:eastAsia="ru-RU"/>
        </w:rPr>
      </w:pPr>
    </w:p>
    <w:p w:rsidR="00B36B28" w:rsidRDefault="00B36B28">
      <w:bookmarkStart w:id="0" w:name="_GoBack"/>
      <w:bookmarkEnd w:id="0"/>
    </w:p>
    <w:sectPr w:rsidR="00B36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302E2"/>
    <w:multiLevelType w:val="hybridMultilevel"/>
    <w:tmpl w:val="9CEED1EA"/>
    <w:lvl w:ilvl="0" w:tplc="04190001">
      <w:start w:val="1"/>
      <w:numFmt w:val="bullet"/>
      <w:lvlText w:val=""/>
      <w:lvlJc w:val="left"/>
      <w:pPr>
        <w:tabs>
          <w:tab w:val="num" w:pos="-1832"/>
        </w:tabs>
        <w:ind w:left="-1832" w:hanging="360"/>
      </w:pPr>
      <w:rPr>
        <w:rFonts w:ascii="Symbol" w:hAnsi="Symbol" w:hint="default"/>
      </w:rPr>
    </w:lvl>
    <w:lvl w:ilvl="1" w:tplc="04190003" w:tentative="1">
      <w:start w:val="1"/>
      <w:numFmt w:val="bullet"/>
      <w:lvlText w:val="o"/>
      <w:lvlJc w:val="left"/>
      <w:pPr>
        <w:tabs>
          <w:tab w:val="num" w:pos="-1112"/>
        </w:tabs>
        <w:ind w:left="-1112" w:hanging="360"/>
      </w:pPr>
      <w:rPr>
        <w:rFonts w:ascii="Courier New" w:hAnsi="Courier New" w:cs="Courier New" w:hint="default"/>
      </w:rPr>
    </w:lvl>
    <w:lvl w:ilvl="2" w:tplc="04190005" w:tentative="1">
      <w:start w:val="1"/>
      <w:numFmt w:val="bullet"/>
      <w:lvlText w:val=""/>
      <w:lvlJc w:val="left"/>
      <w:pPr>
        <w:tabs>
          <w:tab w:val="num" w:pos="-392"/>
        </w:tabs>
        <w:ind w:left="-392" w:hanging="360"/>
      </w:pPr>
      <w:rPr>
        <w:rFonts w:ascii="Wingdings" w:hAnsi="Wingdings" w:hint="default"/>
      </w:rPr>
    </w:lvl>
    <w:lvl w:ilvl="3" w:tplc="04190001" w:tentative="1">
      <w:start w:val="1"/>
      <w:numFmt w:val="bullet"/>
      <w:lvlText w:val=""/>
      <w:lvlJc w:val="left"/>
      <w:pPr>
        <w:tabs>
          <w:tab w:val="num" w:pos="328"/>
        </w:tabs>
        <w:ind w:left="328" w:hanging="360"/>
      </w:pPr>
      <w:rPr>
        <w:rFonts w:ascii="Symbol" w:hAnsi="Symbol" w:hint="default"/>
      </w:rPr>
    </w:lvl>
    <w:lvl w:ilvl="4" w:tplc="04190003" w:tentative="1">
      <w:start w:val="1"/>
      <w:numFmt w:val="bullet"/>
      <w:lvlText w:val="o"/>
      <w:lvlJc w:val="left"/>
      <w:pPr>
        <w:tabs>
          <w:tab w:val="num" w:pos="1048"/>
        </w:tabs>
        <w:ind w:left="1048" w:hanging="360"/>
      </w:pPr>
      <w:rPr>
        <w:rFonts w:ascii="Courier New" w:hAnsi="Courier New" w:cs="Courier New" w:hint="default"/>
      </w:rPr>
    </w:lvl>
    <w:lvl w:ilvl="5" w:tplc="04190005" w:tentative="1">
      <w:start w:val="1"/>
      <w:numFmt w:val="bullet"/>
      <w:lvlText w:val=""/>
      <w:lvlJc w:val="left"/>
      <w:pPr>
        <w:tabs>
          <w:tab w:val="num" w:pos="1768"/>
        </w:tabs>
        <w:ind w:left="1768" w:hanging="360"/>
      </w:pPr>
      <w:rPr>
        <w:rFonts w:ascii="Wingdings" w:hAnsi="Wingdings" w:hint="default"/>
      </w:rPr>
    </w:lvl>
    <w:lvl w:ilvl="6" w:tplc="04190001" w:tentative="1">
      <w:start w:val="1"/>
      <w:numFmt w:val="bullet"/>
      <w:lvlText w:val=""/>
      <w:lvlJc w:val="left"/>
      <w:pPr>
        <w:tabs>
          <w:tab w:val="num" w:pos="2488"/>
        </w:tabs>
        <w:ind w:left="2488" w:hanging="360"/>
      </w:pPr>
      <w:rPr>
        <w:rFonts w:ascii="Symbol" w:hAnsi="Symbol" w:hint="default"/>
      </w:rPr>
    </w:lvl>
    <w:lvl w:ilvl="7" w:tplc="04190003" w:tentative="1">
      <w:start w:val="1"/>
      <w:numFmt w:val="bullet"/>
      <w:lvlText w:val="o"/>
      <w:lvlJc w:val="left"/>
      <w:pPr>
        <w:tabs>
          <w:tab w:val="num" w:pos="3208"/>
        </w:tabs>
        <w:ind w:left="3208" w:hanging="360"/>
      </w:pPr>
      <w:rPr>
        <w:rFonts w:ascii="Courier New" w:hAnsi="Courier New" w:cs="Courier New" w:hint="default"/>
      </w:rPr>
    </w:lvl>
    <w:lvl w:ilvl="8" w:tplc="04190005" w:tentative="1">
      <w:start w:val="1"/>
      <w:numFmt w:val="bullet"/>
      <w:lvlText w:val=""/>
      <w:lvlJc w:val="left"/>
      <w:pPr>
        <w:tabs>
          <w:tab w:val="num" w:pos="3928"/>
        </w:tabs>
        <w:ind w:left="3928" w:hanging="360"/>
      </w:pPr>
      <w:rPr>
        <w:rFonts w:ascii="Wingdings" w:hAnsi="Wingdings" w:hint="default"/>
      </w:rPr>
    </w:lvl>
  </w:abstractNum>
  <w:abstractNum w:abstractNumId="1">
    <w:nsid w:val="2465749B"/>
    <w:multiLevelType w:val="hybridMultilevel"/>
    <w:tmpl w:val="4BC4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31"/>
    <w:rsid w:val="00B36B28"/>
    <w:rsid w:val="00B77631"/>
    <w:rsid w:val="00E10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E9855D-177A-4765-A522-C66AED7A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12809</Characters>
  <Application>Microsoft Office Word</Application>
  <DocSecurity>0</DocSecurity>
  <Lines>106</Lines>
  <Paragraphs>30</Paragraphs>
  <ScaleCrop>false</ScaleCrop>
  <Company>SPecialiST RePack</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Матвеева</dc:creator>
  <cp:keywords/>
  <dc:description/>
  <cp:lastModifiedBy>Елена Матвеева</cp:lastModifiedBy>
  <cp:revision>2</cp:revision>
  <dcterms:created xsi:type="dcterms:W3CDTF">2023-03-01T08:41:00Z</dcterms:created>
  <dcterms:modified xsi:type="dcterms:W3CDTF">2023-03-01T08:41:00Z</dcterms:modified>
</cp:coreProperties>
</file>