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06B40">
        <w:rPr>
          <w:rStyle w:val="c0"/>
          <w:b/>
          <w:color w:val="000000"/>
          <w:sz w:val="28"/>
          <w:szCs w:val="28"/>
        </w:rPr>
        <w:t>Рекомендации «Как помочь учащимся подготовиться к ВПР?»</w:t>
      </w:r>
    </w:p>
    <w:p w:rsidR="00F06B40" w:rsidRDefault="00F06B40" w:rsidP="00F06B4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F06B40">
        <w:rPr>
          <w:rStyle w:val="c0"/>
          <w:b/>
          <w:color w:val="000000"/>
          <w:sz w:val="28"/>
          <w:szCs w:val="28"/>
        </w:rPr>
        <w:t>(рекомендации для учителей)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1. Составьте план подготовки по предмету и расскажите о нем учащимся.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2.  Дайте учащимся возможность оценить их достижения в учебе.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Обсуждая с учащимися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отражается на долгосрочном графике подготовки к ВПР.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3. Не говорите с учащимися о ВПР слишком часто.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Регулярно проводите короткие демонстрационные работы в течение года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них внимание.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4.  «Скажи мне - и я забуду, учи меня - и я могу запомнить, вовлекай меня - и я научусь» (Б. Франклин).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Во время изучения материала важно, чтобы учащиеся принимали активное самостоятельное участие в его изучении - готовили совместные проекты и презентации в классе и по группам, обучали и проверяли друг друга.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5. Научите учащихся работать с критериями оценки заданий.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Покажите простой пример демонстрационного задания и разберите подробно, как оно будет оцениваться. Понимая критерии оценки, учащимся будет легче понять, как выполнить то или иное задание.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 xml:space="preserve">6. Не показывайте страха и беспокойства по поводу </w:t>
      </w:r>
      <w:proofErr w:type="gramStart"/>
      <w:r w:rsidRPr="00F06B40">
        <w:rPr>
          <w:rStyle w:val="c0"/>
          <w:color w:val="000000"/>
        </w:rPr>
        <w:t>предстоящих</w:t>
      </w:r>
      <w:proofErr w:type="gramEnd"/>
      <w:r w:rsidRPr="00F06B40">
        <w:rPr>
          <w:rStyle w:val="c0"/>
          <w:color w:val="000000"/>
        </w:rPr>
        <w:t xml:space="preserve"> ВПР.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ВПР, безусловно, событие, которое вызывает стресс у всех его участников: учащихся, родителей, учителей, администрации образовательной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7. Хвалите своих учеников.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Любому учащемуся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Убедитесь, что ваши ученики имеют реалистичные цели в отношении предстоящих проверочных работ.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8. Общайтесь с коллегами!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 xml:space="preserve">9. Поддерживайте </w:t>
      </w:r>
      <w:proofErr w:type="spellStart"/>
      <w:r w:rsidRPr="00F06B40">
        <w:rPr>
          <w:rStyle w:val="c0"/>
          <w:color w:val="000000"/>
        </w:rPr>
        <w:t>внеучебные</w:t>
      </w:r>
      <w:proofErr w:type="spellEnd"/>
      <w:r w:rsidRPr="00F06B40">
        <w:rPr>
          <w:rStyle w:val="c0"/>
          <w:color w:val="000000"/>
        </w:rPr>
        <w:t xml:space="preserve"> интересы учащихся.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10. Общайтесь с родителями и привлекайте их на свою сторону!</w:t>
      </w:r>
    </w:p>
    <w:p w:rsidR="00F06B40" w:rsidRPr="00F06B40" w:rsidRDefault="00F06B40" w:rsidP="00F06B40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</w:rPr>
      </w:pPr>
      <w:r w:rsidRPr="00F06B40">
        <w:rPr>
          <w:rStyle w:val="c0"/>
          <w:color w:val="000000"/>
        </w:rPr>
        <w:t>Родители всегда беспокоятся за своих детей и берут на себя больше ответственности за их успех на проверочной работе. Обсуждайте с ними вопросы создания комфортной учебной среды для учащегося дома, организации режима сна и питания ребенка, их тревоги и заботы.</w:t>
      </w:r>
    </w:p>
    <w:p w:rsidR="00F06B40" w:rsidRDefault="00F06B40" w:rsidP="00F06B40"/>
    <w:p w:rsidR="00000000" w:rsidRDefault="00F06B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6B40"/>
    <w:rsid w:val="00F0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06B40"/>
  </w:style>
  <w:style w:type="paragraph" w:customStyle="1" w:styleId="c1">
    <w:name w:val="c1"/>
    <w:basedOn w:val="a"/>
    <w:rsid w:val="00F0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</dc:creator>
  <cp:keywords/>
  <dc:description/>
  <cp:lastModifiedBy>alesh</cp:lastModifiedBy>
  <cp:revision>2</cp:revision>
  <cp:lastPrinted>2023-03-12T08:34:00Z</cp:lastPrinted>
  <dcterms:created xsi:type="dcterms:W3CDTF">2023-03-12T08:30:00Z</dcterms:created>
  <dcterms:modified xsi:type="dcterms:W3CDTF">2023-03-12T08:34:00Z</dcterms:modified>
</cp:coreProperties>
</file>